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A3EEB7" w14:textId="77777777" w:rsidR="00C60382" w:rsidRPr="00681CA2" w:rsidRDefault="00C60382">
      <w:pPr>
        <w:rPr>
          <w:sz w:val="20"/>
          <w:szCs w:val="20"/>
          <w:lang w:val="nl-NL"/>
        </w:rPr>
      </w:pPr>
      <w:r w:rsidRPr="00681CA2">
        <w:rPr>
          <w:sz w:val="20"/>
          <w:szCs w:val="20"/>
          <w:lang w:val="nl-NL"/>
        </w:rPr>
        <w:t>Conten</w:t>
      </w:r>
      <w:r w:rsidR="006A3638">
        <w:rPr>
          <w:sz w:val="20"/>
          <w:szCs w:val="20"/>
          <w:lang w:val="nl-NL"/>
        </w:rPr>
        <w:t>ido</w:t>
      </w:r>
      <w:r w:rsidRPr="00681CA2">
        <w:rPr>
          <w:sz w:val="20"/>
          <w:szCs w:val="20"/>
          <w:lang w:val="nl-NL"/>
        </w:rPr>
        <w:t>:</w:t>
      </w:r>
      <w:r w:rsidR="006A3638" w:rsidRPr="006A3638">
        <w:rPr>
          <w:b/>
          <w:sz w:val="20"/>
          <w:szCs w:val="20"/>
          <w:lang w:val="nl-NL"/>
        </w:rPr>
        <w:t>Boletín Rama</w:t>
      </w:r>
      <w:r w:rsidR="006A3638">
        <w:rPr>
          <w:sz w:val="20"/>
          <w:szCs w:val="20"/>
          <w:lang w:val="nl-NL"/>
        </w:rPr>
        <w:t xml:space="preserve"> </w:t>
      </w:r>
      <w:r w:rsidR="00424A12" w:rsidRPr="00681CA2">
        <w:rPr>
          <w:b/>
          <w:sz w:val="20"/>
          <w:szCs w:val="20"/>
          <w:lang w:val="nl-NL"/>
        </w:rPr>
        <w:t xml:space="preserve">Central </w:t>
      </w:r>
      <w:r w:rsidR="00011FD0">
        <w:rPr>
          <w:b/>
          <w:sz w:val="20"/>
          <w:szCs w:val="20"/>
          <w:lang w:val="nl-NL"/>
        </w:rPr>
        <w:t>1</w:t>
      </w:r>
      <w:r w:rsidR="00424A12" w:rsidRPr="00681CA2">
        <w:rPr>
          <w:b/>
          <w:sz w:val="20"/>
          <w:szCs w:val="20"/>
          <w:lang w:val="nl-NL"/>
        </w:rPr>
        <w:t>, 201</w:t>
      </w:r>
      <w:r w:rsidR="00011FD0">
        <w:rPr>
          <w:b/>
          <w:sz w:val="20"/>
          <w:szCs w:val="20"/>
          <w:lang w:val="nl-NL"/>
        </w:rPr>
        <w:t>9</w:t>
      </w:r>
    </w:p>
    <w:p w14:paraId="0709B235" w14:textId="77777777" w:rsidR="00C60382" w:rsidRPr="00681CA2" w:rsidRDefault="006A3638" w:rsidP="00120474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Noticias individuos/gr</w:t>
      </w:r>
      <w:r w:rsidR="00C60382" w:rsidRPr="00681CA2">
        <w:rPr>
          <w:sz w:val="20"/>
          <w:szCs w:val="20"/>
        </w:rPr>
        <w:t>up</w:t>
      </w:r>
      <w:r>
        <w:rPr>
          <w:sz w:val="20"/>
          <w:szCs w:val="20"/>
        </w:rPr>
        <w:t>o</w:t>
      </w:r>
      <w:r w:rsidR="00C60382" w:rsidRPr="00681CA2">
        <w:rPr>
          <w:sz w:val="20"/>
          <w:szCs w:val="20"/>
        </w:rPr>
        <w:t>s</w:t>
      </w:r>
      <w:r w:rsidR="004979A7" w:rsidRPr="00681CA2">
        <w:rPr>
          <w:sz w:val="20"/>
          <w:szCs w:val="20"/>
        </w:rPr>
        <w:t>/(sub)region</w:t>
      </w:r>
      <w:r>
        <w:rPr>
          <w:sz w:val="20"/>
          <w:szCs w:val="20"/>
        </w:rPr>
        <w:t>e</w:t>
      </w:r>
      <w:r w:rsidR="004979A7" w:rsidRPr="00681CA2">
        <w:rPr>
          <w:sz w:val="20"/>
          <w:szCs w:val="20"/>
        </w:rPr>
        <w:t>s</w:t>
      </w:r>
    </w:p>
    <w:p w14:paraId="1A0658EC" w14:textId="77777777" w:rsidR="00BB73FE" w:rsidRPr="00681CA2" w:rsidRDefault="006A3638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Próximos</w:t>
      </w:r>
      <w:r w:rsidR="00A96AE4" w:rsidRPr="00681CA2">
        <w:rPr>
          <w:sz w:val="20"/>
          <w:szCs w:val="20"/>
        </w:rPr>
        <w:t xml:space="preserve"> event</w:t>
      </w:r>
      <w:r>
        <w:rPr>
          <w:sz w:val="20"/>
          <w:szCs w:val="20"/>
        </w:rPr>
        <w:t>o</w:t>
      </w:r>
      <w:r w:rsidR="00A96AE4" w:rsidRPr="00681CA2">
        <w:rPr>
          <w:sz w:val="20"/>
          <w:szCs w:val="20"/>
        </w:rPr>
        <w:t>s</w:t>
      </w:r>
    </w:p>
    <w:p w14:paraId="008E1C05" w14:textId="77777777" w:rsidR="00770603" w:rsidRDefault="006A3638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Noticias Oficina Mundial</w:t>
      </w:r>
    </w:p>
    <w:p w14:paraId="66D5ADD4" w14:textId="77777777" w:rsidR="00C1473B" w:rsidRDefault="006A3638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Pago de Membresía</w:t>
      </w:r>
    </w:p>
    <w:p w14:paraId="2E7A78D5" w14:textId="77777777" w:rsidR="00C1473B" w:rsidRPr="00681CA2" w:rsidRDefault="006A3638" w:rsidP="00770603">
      <w:pPr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Informe Anual</w:t>
      </w:r>
    </w:p>
    <w:p w14:paraId="2B7A4804" w14:textId="77777777" w:rsidR="00A92E39" w:rsidRPr="00681CA2" w:rsidRDefault="006A3638" w:rsidP="00120474">
      <w:pPr>
        <w:numPr>
          <w:ilvl w:val="0"/>
          <w:numId w:val="2"/>
        </w:numPr>
        <w:rPr>
          <w:sz w:val="20"/>
          <w:szCs w:val="20"/>
          <w:lang w:val="nl-NL"/>
        </w:rPr>
      </w:pPr>
      <w:r>
        <w:rPr>
          <w:sz w:val="20"/>
          <w:szCs w:val="20"/>
          <w:lang w:val="nl-NL"/>
        </w:rPr>
        <w:t xml:space="preserve">Membresía Rama </w:t>
      </w:r>
      <w:r w:rsidR="00120474" w:rsidRPr="00681CA2">
        <w:rPr>
          <w:sz w:val="20"/>
          <w:szCs w:val="20"/>
          <w:lang w:val="nl-NL"/>
        </w:rPr>
        <w:t xml:space="preserve">Central </w:t>
      </w:r>
      <w:r>
        <w:rPr>
          <w:sz w:val="20"/>
          <w:szCs w:val="20"/>
          <w:lang w:val="nl-NL"/>
        </w:rPr>
        <w:t>actualizada</w:t>
      </w:r>
    </w:p>
    <w:p w14:paraId="0D29839E" w14:textId="77777777" w:rsidR="00C60382" w:rsidRPr="00681CA2" w:rsidRDefault="00C60382" w:rsidP="00C60382">
      <w:pPr>
        <w:rPr>
          <w:sz w:val="20"/>
          <w:szCs w:val="20"/>
          <w:lang w:val="nl-NL"/>
        </w:rPr>
      </w:pPr>
    </w:p>
    <w:p w14:paraId="0CAB06CA" w14:textId="77777777" w:rsidR="00C60382" w:rsidRPr="006A3638" w:rsidRDefault="00120474" w:rsidP="006A3638">
      <w:pPr>
        <w:rPr>
          <w:sz w:val="20"/>
          <w:szCs w:val="20"/>
          <w:lang w:val="es-CL"/>
        </w:rPr>
      </w:pPr>
      <w:r w:rsidRPr="006A3638">
        <w:rPr>
          <w:b/>
          <w:sz w:val="20"/>
          <w:szCs w:val="20"/>
          <w:lang w:val="es-CL"/>
        </w:rPr>
        <w:t xml:space="preserve">1. </w:t>
      </w:r>
      <w:r w:rsidR="006A3638" w:rsidRPr="006A3638">
        <w:rPr>
          <w:b/>
          <w:sz w:val="20"/>
          <w:szCs w:val="20"/>
          <w:lang w:val="es-CL"/>
        </w:rPr>
        <w:t>Noticias individuos/grupos/(sub)regiones</w:t>
      </w:r>
    </w:p>
    <w:p w14:paraId="18302450" w14:textId="77777777" w:rsidR="00C60382" w:rsidRPr="006A3638" w:rsidRDefault="00C60382">
      <w:pPr>
        <w:rPr>
          <w:b/>
          <w:sz w:val="20"/>
          <w:szCs w:val="20"/>
          <w:lang w:val="es-CL"/>
        </w:rPr>
      </w:pPr>
    </w:p>
    <w:p w14:paraId="09EDDBFF" w14:textId="77777777" w:rsidR="0005015A" w:rsidRPr="000345D8" w:rsidRDefault="002E5DB3">
      <w:pPr>
        <w:rPr>
          <w:b/>
          <w:color w:val="FF0000"/>
          <w:sz w:val="20"/>
          <w:szCs w:val="20"/>
          <w:lang w:val="es-ES"/>
        </w:rPr>
      </w:pPr>
      <w:r w:rsidRPr="000345D8">
        <w:rPr>
          <w:b/>
          <w:color w:val="FF0000"/>
          <w:sz w:val="20"/>
          <w:szCs w:val="20"/>
          <w:lang w:val="es-ES"/>
        </w:rPr>
        <w:t>AFRICA</w:t>
      </w:r>
    </w:p>
    <w:p w14:paraId="051D6B54" w14:textId="77777777" w:rsidR="00945182" w:rsidRPr="00E410F4" w:rsidRDefault="00E410F4" w:rsidP="004218DA">
      <w:pPr>
        <w:rPr>
          <w:b/>
          <w:i/>
          <w:color w:val="1D5C95"/>
          <w:sz w:val="20"/>
          <w:szCs w:val="20"/>
          <w:lang w:val="es-CL"/>
        </w:rPr>
      </w:pPr>
      <w:bookmarkStart w:id="0" w:name="_Hlk10637536"/>
      <w:proofErr w:type="spellStart"/>
      <w:r w:rsidRPr="00E410F4">
        <w:rPr>
          <w:b/>
          <w:i/>
          <w:color w:val="1D5C95"/>
          <w:sz w:val="20"/>
          <w:szCs w:val="20"/>
          <w:lang w:val="es-CL"/>
        </w:rPr>
        <w:t>Region</w:t>
      </w:r>
      <w:proofErr w:type="spellEnd"/>
      <w:r w:rsidRPr="00E410F4">
        <w:rPr>
          <w:b/>
          <w:i/>
          <w:color w:val="1D5C95"/>
          <w:sz w:val="20"/>
          <w:szCs w:val="20"/>
          <w:lang w:val="es-CL"/>
        </w:rPr>
        <w:t xml:space="preserve"> </w:t>
      </w:r>
      <w:proofErr w:type="gramStart"/>
      <w:r w:rsidR="00F944C0" w:rsidRPr="00E410F4">
        <w:rPr>
          <w:b/>
          <w:i/>
          <w:color w:val="1D5C95"/>
          <w:sz w:val="20"/>
          <w:szCs w:val="20"/>
          <w:lang w:val="es-CL"/>
        </w:rPr>
        <w:t>Afric</w:t>
      </w:r>
      <w:r w:rsidRPr="00E410F4">
        <w:rPr>
          <w:b/>
          <w:i/>
          <w:color w:val="1D5C95"/>
          <w:sz w:val="20"/>
          <w:szCs w:val="20"/>
          <w:lang w:val="es-CL"/>
        </w:rPr>
        <w:t>an</w:t>
      </w:r>
      <w:r w:rsidR="00F944C0" w:rsidRPr="00E410F4">
        <w:rPr>
          <w:b/>
          <w:i/>
          <w:color w:val="1D5C95"/>
          <w:sz w:val="20"/>
          <w:szCs w:val="20"/>
          <w:lang w:val="es-CL"/>
        </w:rPr>
        <w:t>a</w:t>
      </w:r>
      <w:proofErr w:type="gramEnd"/>
      <w:r w:rsidR="00F944C0" w:rsidRPr="00E410F4">
        <w:rPr>
          <w:b/>
          <w:i/>
          <w:color w:val="1D5C95"/>
          <w:sz w:val="20"/>
          <w:szCs w:val="20"/>
          <w:lang w:val="es-CL"/>
        </w:rPr>
        <w:t xml:space="preserve"> </w:t>
      </w:r>
    </w:p>
    <w:bookmarkEnd w:id="0"/>
    <w:p w14:paraId="54AB3701" w14:textId="77777777" w:rsidR="00945774" w:rsidRPr="00E410F4" w:rsidRDefault="00E410F4" w:rsidP="00E410F4">
      <w:pPr>
        <w:rPr>
          <w:bCs/>
          <w:iCs/>
          <w:sz w:val="20"/>
          <w:szCs w:val="20"/>
          <w:lang w:val="es-CL"/>
        </w:rPr>
      </w:pPr>
      <w:r w:rsidRPr="00E410F4">
        <w:rPr>
          <w:bCs/>
          <w:iCs/>
          <w:sz w:val="20"/>
          <w:szCs w:val="20"/>
          <w:lang w:val="es-CL"/>
        </w:rPr>
        <w:t>La 3ª Conferencia Regi</w:t>
      </w:r>
      <w:r>
        <w:rPr>
          <w:bCs/>
          <w:iCs/>
          <w:sz w:val="20"/>
          <w:szCs w:val="20"/>
          <w:lang w:val="es-CL"/>
        </w:rPr>
        <w:t>onal Africana tuvo lugar en</w:t>
      </w:r>
      <w:r w:rsidRPr="00E410F4">
        <w:rPr>
          <w:bCs/>
          <w:iCs/>
          <w:sz w:val="20"/>
          <w:szCs w:val="20"/>
          <w:lang w:val="es-CL"/>
        </w:rPr>
        <w:t xml:space="preserve"> Accra</w:t>
      </w:r>
      <w:r>
        <w:rPr>
          <w:bCs/>
          <w:iCs/>
          <w:sz w:val="20"/>
          <w:szCs w:val="20"/>
          <w:lang w:val="es-CL"/>
        </w:rPr>
        <w:t xml:space="preserve"> del 30 Ab</w:t>
      </w:r>
      <w:r w:rsidRPr="00E410F4">
        <w:rPr>
          <w:bCs/>
          <w:iCs/>
          <w:sz w:val="20"/>
          <w:szCs w:val="20"/>
          <w:lang w:val="es-CL"/>
        </w:rPr>
        <w:t>ril – 5 May</w:t>
      </w:r>
      <w:r>
        <w:rPr>
          <w:bCs/>
          <w:iCs/>
          <w:sz w:val="20"/>
          <w:szCs w:val="20"/>
          <w:lang w:val="es-CL"/>
        </w:rPr>
        <w:t>o</w:t>
      </w:r>
      <w:r w:rsidRPr="00E410F4">
        <w:rPr>
          <w:bCs/>
          <w:iCs/>
          <w:sz w:val="20"/>
          <w:szCs w:val="20"/>
          <w:lang w:val="es-CL"/>
        </w:rPr>
        <w:t xml:space="preserve"> 2019</w:t>
      </w:r>
      <w:r>
        <w:rPr>
          <w:bCs/>
          <w:iCs/>
          <w:sz w:val="20"/>
          <w:szCs w:val="20"/>
          <w:lang w:val="es-CL"/>
        </w:rPr>
        <w:t xml:space="preserve">. Nueve países estuvieron </w:t>
      </w:r>
      <w:proofErr w:type="gramStart"/>
      <w:r>
        <w:rPr>
          <w:bCs/>
          <w:iCs/>
          <w:sz w:val="20"/>
          <w:szCs w:val="20"/>
          <w:lang w:val="es-CL"/>
        </w:rPr>
        <w:t>presente</w:t>
      </w:r>
      <w:proofErr w:type="gramEnd"/>
      <w:r>
        <w:rPr>
          <w:bCs/>
          <w:iCs/>
          <w:sz w:val="20"/>
          <w:szCs w:val="20"/>
          <w:lang w:val="es-CL"/>
        </w:rPr>
        <w:t>:</w:t>
      </w:r>
      <w:r w:rsidRPr="00E410F4">
        <w:rPr>
          <w:bCs/>
          <w:iCs/>
          <w:sz w:val="20"/>
          <w:szCs w:val="20"/>
          <w:lang w:val="es-CL"/>
        </w:rPr>
        <w:t xml:space="preserve"> </w:t>
      </w:r>
      <w:proofErr w:type="spellStart"/>
      <w:r w:rsidRPr="00E410F4">
        <w:rPr>
          <w:bCs/>
          <w:iCs/>
          <w:sz w:val="20"/>
          <w:szCs w:val="20"/>
          <w:lang w:val="es-CL"/>
        </w:rPr>
        <w:t>Benin</w:t>
      </w:r>
      <w:proofErr w:type="spellEnd"/>
      <w:r w:rsidRPr="00E410F4">
        <w:rPr>
          <w:bCs/>
          <w:iCs/>
          <w:sz w:val="20"/>
          <w:szCs w:val="20"/>
          <w:lang w:val="es-CL"/>
        </w:rPr>
        <w:t>, Cabo</w:t>
      </w:r>
      <w:r w:rsidR="00945774" w:rsidRPr="00E410F4">
        <w:rPr>
          <w:bCs/>
          <w:iCs/>
          <w:sz w:val="20"/>
          <w:szCs w:val="20"/>
          <w:lang w:val="es-CL"/>
        </w:rPr>
        <w:t xml:space="preserve"> Verde, Ghana, </w:t>
      </w:r>
      <w:proofErr w:type="spellStart"/>
      <w:r w:rsidR="00945774" w:rsidRPr="00E410F4">
        <w:rPr>
          <w:bCs/>
          <w:iCs/>
          <w:sz w:val="20"/>
          <w:szCs w:val="20"/>
          <w:lang w:val="es-CL"/>
        </w:rPr>
        <w:t>Kenya</w:t>
      </w:r>
      <w:proofErr w:type="spellEnd"/>
      <w:r w:rsidR="00945774" w:rsidRPr="00E410F4">
        <w:rPr>
          <w:bCs/>
          <w:iCs/>
          <w:sz w:val="20"/>
          <w:szCs w:val="20"/>
          <w:lang w:val="es-CL"/>
        </w:rPr>
        <w:t xml:space="preserve">, Nigeria, Senegal, Togo, Uganda </w:t>
      </w:r>
      <w:r>
        <w:rPr>
          <w:bCs/>
          <w:iCs/>
          <w:sz w:val="20"/>
          <w:szCs w:val="20"/>
          <w:lang w:val="es-CL"/>
        </w:rPr>
        <w:t>y</w:t>
      </w:r>
      <w:r w:rsidR="00945774" w:rsidRPr="00E410F4">
        <w:rPr>
          <w:bCs/>
          <w:iCs/>
          <w:sz w:val="20"/>
          <w:szCs w:val="20"/>
          <w:lang w:val="es-CL"/>
        </w:rPr>
        <w:t xml:space="preserve"> Zambia a</w:t>
      </w:r>
      <w:r>
        <w:rPr>
          <w:bCs/>
          <w:iCs/>
          <w:sz w:val="20"/>
          <w:szCs w:val="20"/>
          <w:lang w:val="es-CL"/>
        </w:rPr>
        <w:t xml:space="preserve">sí como participantes de </w:t>
      </w:r>
      <w:proofErr w:type="spellStart"/>
      <w:r w:rsidR="00945774" w:rsidRPr="00E410F4">
        <w:rPr>
          <w:bCs/>
          <w:iCs/>
          <w:sz w:val="20"/>
          <w:szCs w:val="20"/>
          <w:lang w:val="es-CL"/>
        </w:rPr>
        <w:t>Libya</w:t>
      </w:r>
      <w:proofErr w:type="spellEnd"/>
      <w:r w:rsidR="00945774" w:rsidRPr="00E410F4">
        <w:rPr>
          <w:bCs/>
          <w:iCs/>
          <w:sz w:val="20"/>
          <w:szCs w:val="20"/>
          <w:lang w:val="es-CL"/>
        </w:rPr>
        <w:t xml:space="preserve">, Portugal </w:t>
      </w:r>
      <w:r>
        <w:rPr>
          <w:bCs/>
          <w:iCs/>
          <w:sz w:val="20"/>
          <w:szCs w:val="20"/>
          <w:lang w:val="es-CL"/>
        </w:rPr>
        <w:t>y</w:t>
      </w:r>
      <w:r w:rsidR="00945774" w:rsidRPr="00E410F4">
        <w:rPr>
          <w:bCs/>
          <w:iCs/>
          <w:sz w:val="20"/>
          <w:szCs w:val="20"/>
          <w:lang w:val="es-CL"/>
        </w:rPr>
        <w:t xml:space="preserve"> </w:t>
      </w:r>
      <w:r>
        <w:rPr>
          <w:bCs/>
          <w:iCs/>
          <w:sz w:val="20"/>
          <w:szCs w:val="20"/>
          <w:lang w:val="es-CL"/>
        </w:rPr>
        <w:t>Holanda</w:t>
      </w:r>
      <w:r w:rsidR="008B13CE" w:rsidRPr="00E410F4">
        <w:rPr>
          <w:bCs/>
          <w:iCs/>
          <w:sz w:val="20"/>
          <w:szCs w:val="20"/>
          <w:lang w:val="es-CL"/>
        </w:rPr>
        <w:t>,</w:t>
      </w:r>
      <w:r w:rsidR="00945774" w:rsidRPr="00E410F4">
        <w:rPr>
          <w:bCs/>
          <w:iCs/>
          <w:sz w:val="20"/>
          <w:szCs w:val="20"/>
          <w:lang w:val="es-CL"/>
        </w:rPr>
        <w:t xml:space="preserve"> </w:t>
      </w:r>
      <w:r>
        <w:rPr>
          <w:bCs/>
          <w:iCs/>
          <w:sz w:val="20"/>
          <w:szCs w:val="20"/>
          <w:lang w:val="es-CL"/>
        </w:rPr>
        <w:t>un total de</w:t>
      </w:r>
      <w:r w:rsidR="00945774" w:rsidRPr="00E410F4">
        <w:rPr>
          <w:bCs/>
          <w:iCs/>
          <w:sz w:val="20"/>
          <w:szCs w:val="20"/>
          <w:lang w:val="es-CL"/>
        </w:rPr>
        <w:t xml:space="preserve"> 59 participant</w:t>
      </w:r>
      <w:r>
        <w:rPr>
          <w:bCs/>
          <w:iCs/>
          <w:sz w:val="20"/>
          <w:szCs w:val="20"/>
          <w:lang w:val="es-CL"/>
        </w:rPr>
        <w:t>e</w:t>
      </w:r>
      <w:r w:rsidR="00945774" w:rsidRPr="00E410F4">
        <w:rPr>
          <w:bCs/>
          <w:iCs/>
          <w:sz w:val="20"/>
          <w:szCs w:val="20"/>
          <w:lang w:val="es-CL"/>
        </w:rPr>
        <w:t>s.</w:t>
      </w:r>
    </w:p>
    <w:p w14:paraId="4769F1C3" w14:textId="77777777" w:rsidR="008B13CE" w:rsidRPr="00E410F4" w:rsidRDefault="00E410F4" w:rsidP="004218DA">
      <w:pPr>
        <w:rPr>
          <w:bCs/>
          <w:iCs/>
          <w:sz w:val="20"/>
          <w:szCs w:val="20"/>
          <w:lang w:val="es-CL"/>
        </w:rPr>
      </w:pPr>
      <w:r w:rsidRPr="00E410F4">
        <w:rPr>
          <w:bCs/>
          <w:iCs/>
          <w:sz w:val="20"/>
          <w:szCs w:val="20"/>
          <w:lang w:val="es-CL"/>
        </w:rPr>
        <w:t xml:space="preserve">Los Estatutos de la </w:t>
      </w:r>
      <w:r w:rsidR="00945774" w:rsidRPr="00E410F4">
        <w:rPr>
          <w:bCs/>
          <w:iCs/>
          <w:sz w:val="20"/>
          <w:szCs w:val="20"/>
          <w:lang w:val="es-CL"/>
        </w:rPr>
        <w:t xml:space="preserve"> </w:t>
      </w:r>
      <w:proofErr w:type="spellStart"/>
      <w:r w:rsidRPr="00E410F4">
        <w:rPr>
          <w:bCs/>
          <w:iCs/>
          <w:sz w:val="20"/>
          <w:szCs w:val="20"/>
          <w:lang w:val="es-CL"/>
        </w:rPr>
        <w:t>Region</w:t>
      </w:r>
      <w:proofErr w:type="spellEnd"/>
      <w:r w:rsidRPr="00E410F4">
        <w:rPr>
          <w:bCs/>
          <w:iCs/>
          <w:sz w:val="20"/>
          <w:szCs w:val="20"/>
          <w:lang w:val="es-CL"/>
        </w:rPr>
        <w:t xml:space="preserve"> </w:t>
      </w:r>
      <w:r w:rsidR="00945774" w:rsidRPr="00E410F4">
        <w:rPr>
          <w:bCs/>
          <w:iCs/>
          <w:sz w:val="20"/>
          <w:szCs w:val="20"/>
          <w:lang w:val="es-CL"/>
        </w:rPr>
        <w:t>Africa</w:t>
      </w:r>
      <w:r w:rsidRPr="00E410F4">
        <w:rPr>
          <w:bCs/>
          <w:iCs/>
          <w:sz w:val="20"/>
          <w:szCs w:val="20"/>
          <w:lang w:val="es-CL"/>
        </w:rPr>
        <w:t>na</w:t>
      </w:r>
      <w:r w:rsidR="00945774" w:rsidRPr="00E410F4">
        <w:rPr>
          <w:bCs/>
          <w:iCs/>
          <w:sz w:val="20"/>
          <w:szCs w:val="20"/>
          <w:lang w:val="es-CL"/>
        </w:rPr>
        <w:t xml:space="preserve"> </w:t>
      </w:r>
      <w:r w:rsidRPr="00E410F4">
        <w:rPr>
          <w:bCs/>
          <w:iCs/>
          <w:sz w:val="20"/>
          <w:szCs w:val="20"/>
          <w:lang w:val="es-CL"/>
        </w:rPr>
        <w:t>fueron renovados y un nuevo Comit</w:t>
      </w:r>
      <w:r>
        <w:rPr>
          <w:bCs/>
          <w:iCs/>
          <w:sz w:val="20"/>
          <w:szCs w:val="20"/>
          <w:lang w:val="es-CL"/>
        </w:rPr>
        <w:t xml:space="preserve">é elegido para el período </w:t>
      </w:r>
      <w:r w:rsidR="00AB4CD8" w:rsidRPr="00E410F4">
        <w:rPr>
          <w:bCs/>
          <w:iCs/>
          <w:sz w:val="20"/>
          <w:szCs w:val="20"/>
          <w:lang w:val="es-CL"/>
        </w:rPr>
        <w:t>2019 – 2022.</w:t>
      </w:r>
    </w:p>
    <w:p w14:paraId="466C9BDC" w14:textId="77777777" w:rsidR="00945774" w:rsidRPr="00E410F4" w:rsidRDefault="00945774" w:rsidP="004218DA">
      <w:pPr>
        <w:rPr>
          <w:bCs/>
          <w:iCs/>
          <w:sz w:val="20"/>
          <w:szCs w:val="20"/>
          <w:lang w:val="es-CL"/>
        </w:rPr>
      </w:pPr>
    </w:p>
    <w:tbl>
      <w:tblPr>
        <w:tblStyle w:val="TableGrid1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</w:tblGrid>
      <w:tr w:rsidR="00DB4CCC" w:rsidRPr="00945774" w14:paraId="63CC4A11" w14:textId="77777777" w:rsidTr="000345D8">
        <w:tc>
          <w:tcPr>
            <w:tcW w:w="4219" w:type="dxa"/>
          </w:tcPr>
          <w:p w14:paraId="4FA40E7A" w14:textId="77777777" w:rsidR="00DB4CCC" w:rsidRPr="00945774" w:rsidRDefault="00E410F4" w:rsidP="00E410F4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i/>
                <w:iCs/>
                <w:sz w:val="20"/>
                <w:szCs w:val="20"/>
                <w:lang w:eastAsia="en-US"/>
              </w:rPr>
              <w:t>Presidente</w:t>
            </w:r>
            <w:r w:rsidR="00DB4CCC">
              <w:rPr>
                <w:rFonts w:cs="Arial"/>
                <w:sz w:val="20"/>
                <w:szCs w:val="20"/>
                <w:lang w:eastAsia="en-US"/>
              </w:rPr>
              <w:t xml:space="preserve"> -</w:t>
            </w:r>
            <w:r w:rsidR="00DB4CCC" w:rsidRPr="00945774">
              <w:rPr>
                <w:rFonts w:cs="Arial"/>
                <w:sz w:val="20"/>
                <w:szCs w:val="20"/>
                <w:lang w:eastAsia="en-US"/>
              </w:rPr>
              <w:t xml:space="preserve">Iddrisu Hussain (Ghana) </w:t>
            </w:r>
          </w:p>
        </w:tc>
      </w:tr>
      <w:tr w:rsidR="00DB4CCC" w:rsidRPr="00E410F4" w14:paraId="1DF6C5F0" w14:textId="77777777" w:rsidTr="000345D8">
        <w:tc>
          <w:tcPr>
            <w:tcW w:w="4219" w:type="dxa"/>
          </w:tcPr>
          <w:p w14:paraId="2F424FA9" w14:textId="77777777" w:rsidR="00DB4CCC" w:rsidRPr="00E410F4" w:rsidRDefault="00DB4CCC" w:rsidP="00E410F4">
            <w:pPr>
              <w:rPr>
                <w:rFonts w:cs="Arial"/>
                <w:sz w:val="20"/>
                <w:szCs w:val="20"/>
                <w:lang w:val="es-CL" w:eastAsia="en-US"/>
              </w:rPr>
            </w:pPr>
            <w:r w:rsidRPr="00E410F4">
              <w:rPr>
                <w:rFonts w:cs="Arial"/>
                <w:i/>
                <w:iCs/>
                <w:sz w:val="20"/>
                <w:szCs w:val="20"/>
                <w:lang w:val="es-CL" w:eastAsia="en-US"/>
              </w:rPr>
              <w:t>Vice-</w:t>
            </w:r>
            <w:r w:rsidR="00E410F4" w:rsidRPr="00E410F4">
              <w:rPr>
                <w:rFonts w:cs="Arial"/>
                <w:i/>
                <w:iCs/>
                <w:sz w:val="20"/>
                <w:szCs w:val="20"/>
                <w:lang w:val="es-CL" w:eastAsia="en-US"/>
              </w:rPr>
              <w:t>Presidente</w:t>
            </w:r>
            <w:r w:rsidRPr="00E410F4">
              <w:rPr>
                <w:rFonts w:cs="Arial"/>
                <w:sz w:val="20"/>
                <w:szCs w:val="20"/>
                <w:lang w:val="es-CL" w:eastAsia="en-US"/>
              </w:rPr>
              <w:t xml:space="preserve"> -Pierre Damien</w:t>
            </w:r>
            <w:r w:rsidRPr="00E410F4">
              <w:rPr>
                <w:rFonts w:cs="Arial"/>
                <w:sz w:val="20"/>
                <w:szCs w:val="20"/>
                <w:lang w:val="es-CL" w:eastAsia="en-US"/>
              </w:rPr>
              <w:tab/>
              <w:t>Babo (</w:t>
            </w:r>
            <w:proofErr w:type="spellStart"/>
            <w:r w:rsidRPr="00E410F4">
              <w:rPr>
                <w:rFonts w:cs="Arial"/>
                <w:sz w:val="20"/>
                <w:szCs w:val="20"/>
                <w:lang w:val="es-CL" w:eastAsia="en-US"/>
              </w:rPr>
              <w:t>Benin</w:t>
            </w:r>
            <w:proofErr w:type="spellEnd"/>
          </w:p>
        </w:tc>
      </w:tr>
      <w:tr w:rsidR="00DB4CCC" w:rsidRPr="000345D8" w14:paraId="666FB85C" w14:textId="77777777" w:rsidTr="000345D8">
        <w:tc>
          <w:tcPr>
            <w:tcW w:w="4219" w:type="dxa"/>
          </w:tcPr>
          <w:p w14:paraId="1F143CDD" w14:textId="77777777" w:rsidR="00DB4CCC" w:rsidRPr="00E410F4" w:rsidRDefault="00DB4CCC" w:rsidP="00E410F4">
            <w:pPr>
              <w:rPr>
                <w:rFonts w:cs="Arial"/>
                <w:sz w:val="20"/>
                <w:szCs w:val="20"/>
                <w:lang w:val="es-CL" w:eastAsia="en-US"/>
              </w:rPr>
            </w:pPr>
            <w:r w:rsidRPr="00E410F4">
              <w:rPr>
                <w:rFonts w:cs="Arial"/>
                <w:i/>
                <w:iCs/>
                <w:sz w:val="20"/>
                <w:szCs w:val="20"/>
                <w:lang w:val="es-CL" w:eastAsia="en-US"/>
              </w:rPr>
              <w:t>Secretar</w:t>
            </w:r>
            <w:r w:rsidR="00E410F4" w:rsidRPr="00E410F4">
              <w:rPr>
                <w:rFonts w:cs="Arial"/>
                <w:i/>
                <w:iCs/>
                <w:sz w:val="20"/>
                <w:szCs w:val="20"/>
                <w:lang w:val="es-CL" w:eastAsia="en-US"/>
              </w:rPr>
              <w:t>ia</w:t>
            </w:r>
            <w:r w:rsidRPr="00E410F4">
              <w:rPr>
                <w:rFonts w:cs="Arial"/>
                <w:sz w:val="20"/>
                <w:szCs w:val="20"/>
                <w:lang w:val="es-CL" w:eastAsia="en-US"/>
              </w:rPr>
              <w:t xml:space="preserve"> -Annie </w:t>
            </w:r>
            <w:proofErr w:type="spellStart"/>
            <w:r w:rsidRPr="00E410F4">
              <w:rPr>
                <w:rFonts w:cs="Arial"/>
                <w:sz w:val="20"/>
                <w:szCs w:val="20"/>
                <w:lang w:val="es-CL" w:eastAsia="en-US"/>
              </w:rPr>
              <w:t>Kapapula-Landu</w:t>
            </w:r>
            <w:proofErr w:type="spellEnd"/>
            <w:r w:rsidRPr="00E410F4">
              <w:rPr>
                <w:rFonts w:cs="Arial"/>
                <w:sz w:val="20"/>
                <w:szCs w:val="20"/>
                <w:lang w:val="es-CL" w:eastAsia="en-US"/>
              </w:rPr>
              <w:t xml:space="preserve"> (Zambia) </w:t>
            </w:r>
          </w:p>
        </w:tc>
      </w:tr>
      <w:tr w:rsidR="00DB4CCC" w:rsidRPr="00945774" w14:paraId="1A12392B" w14:textId="77777777" w:rsidTr="000345D8">
        <w:tc>
          <w:tcPr>
            <w:tcW w:w="4219" w:type="dxa"/>
          </w:tcPr>
          <w:p w14:paraId="67008599" w14:textId="77777777" w:rsidR="00DB4CCC" w:rsidRPr="00945774" w:rsidRDefault="00DB4CCC" w:rsidP="00E410F4">
            <w:pPr>
              <w:rPr>
                <w:rFonts w:cs="Arial"/>
                <w:sz w:val="20"/>
                <w:szCs w:val="20"/>
                <w:lang w:eastAsia="en-US"/>
              </w:rPr>
            </w:pPr>
            <w:proofErr w:type="spellStart"/>
            <w:r w:rsidRPr="00DB4CCC">
              <w:rPr>
                <w:rFonts w:cs="Arial"/>
                <w:i/>
                <w:iCs/>
                <w:sz w:val="20"/>
                <w:szCs w:val="20"/>
                <w:lang w:eastAsia="en-US"/>
              </w:rPr>
              <w:t>T</w:t>
            </w:r>
            <w:r w:rsidR="00E410F4">
              <w:rPr>
                <w:rFonts w:cs="Arial"/>
                <w:i/>
                <w:iCs/>
                <w:sz w:val="20"/>
                <w:szCs w:val="20"/>
                <w:lang w:eastAsia="en-US"/>
              </w:rPr>
              <w:t>eso</w:t>
            </w:r>
            <w:r w:rsidRPr="00DB4CCC">
              <w:rPr>
                <w:rFonts w:cs="Arial"/>
                <w:i/>
                <w:iCs/>
                <w:sz w:val="20"/>
                <w:szCs w:val="20"/>
                <w:lang w:eastAsia="en-US"/>
              </w:rPr>
              <w:t>rer</w:t>
            </w:r>
            <w:r w:rsidR="00E410F4">
              <w:rPr>
                <w:rFonts w:cs="Arial"/>
                <w:i/>
                <w:iCs/>
                <w:sz w:val="20"/>
                <w:szCs w:val="20"/>
                <w:lang w:eastAsia="en-US"/>
              </w:rPr>
              <w:t>o</w:t>
            </w:r>
            <w:proofErr w:type="spellEnd"/>
            <w:r w:rsidRPr="00DB4CCC">
              <w:rPr>
                <w:rFonts w:cs="Arial"/>
                <w:i/>
                <w:i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cs="Arial"/>
                <w:sz w:val="20"/>
                <w:szCs w:val="20"/>
                <w:lang w:eastAsia="en-US"/>
              </w:rPr>
              <w:t>-</w:t>
            </w:r>
            <w:r w:rsidRPr="00945774">
              <w:rPr>
                <w:rFonts w:cs="Arial"/>
                <w:sz w:val="20"/>
                <w:szCs w:val="20"/>
                <w:lang w:eastAsia="en-US"/>
              </w:rPr>
              <w:t xml:space="preserve">Jean-Paul Thibault (Senegal) </w:t>
            </w:r>
          </w:p>
        </w:tc>
      </w:tr>
      <w:tr w:rsidR="00DB4CCC" w:rsidRPr="00945774" w14:paraId="3CD837E4" w14:textId="77777777" w:rsidTr="000345D8">
        <w:tc>
          <w:tcPr>
            <w:tcW w:w="4219" w:type="dxa"/>
          </w:tcPr>
          <w:p w14:paraId="4827E064" w14:textId="77777777" w:rsidR="00DB4CCC" w:rsidRPr="00945774" w:rsidRDefault="00E410F4" w:rsidP="00945774">
            <w:pPr>
              <w:rPr>
                <w:rFonts w:cs="Arial"/>
                <w:sz w:val="20"/>
                <w:szCs w:val="20"/>
                <w:lang w:eastAsia="en-US"/>
              </w:rPr>
            </w:pPr>
            <w:r>
              <w:rPr>
                <w:rFonts w:cs="Arial"/>
                <w:i/>
                <w:iCs/>
                <w:sz w:val="20"/>
                <w:szCs w:val="20"/>
                <w:lang w:eastAsia="en-US"/>
              </w:rPr>
              <w:t>RR.PP</w:t>
            </w:r>
            <w:r w:rsidR="00DB4CCC">
              <w:rPr>
                <w:rFonts w:cs="Arial"/>
                <w:sz w:val="20"/>
                <w:szCs w:val="20"/>
                <w:lang w:eastAsia="en-US"/>
              </w:rPr>
              <w:t xml:space="preserve"> -</w:t>
            </w:r>
            <w:r w:rsidR="00DB4CCC" w:rsidRPr="00945774">
              <w:rPr>
                <w:rFonts w:cs="Arial"/>
                <w:sz w:val="20"/>
                <w:szCs w:val="20"/>
                <w:lang w:eastAsia="en-US"/>
              </w:rPr>
              <w:t xml:space="preserve">Rose Kudate (Kenya) </w:t>
            </w:r>
          </w:p>
        </w:tc>
      </w:tr>
    </w:tbl>
    <w:p w14:paraId="4DE4FE51" w14:textId="77777777" w:rsidR="00945774" w:rsidRDefault="00945774" w:rsidP="004218DA">
      <w:pPr>
        <w:rPr>
          <w:bCs/>
          <w:iCs/>
          <w:sz w:val="20"/>
          <w:szCs w:val="20"/>
        </w:rPr>
      </w:pPr>
    </w:p>
    <w:p w14:paraId="64FD571E" w14:textId="77777777" w:rsidR="00945774" w:rsidRPr="000345D8" w:rsidRDefault="00E410F4" w:rsidP="00E410F4">
      <w:pPr>
        <w:rPr>
          <w:bCs/>
          <w:iCs/>
          <w:sz w:val="20"/>
          <w:szCs w:val="20"/>
          <w:lang w:val="es-ES"/>
        </w:rPr>
      </w:pPr>
      <w:r w:rsidRPr="00E410F4">
        <w:rPr>
          <w:bCs/>
          <w:iCs/>
          <w:sz w:val="20"/>
          <w:szCs w:val="20"/>
          <w:lang w:val="es-CL"/>
        </w:rPr>
        <w:t xml:space="preserve">Una excursión en Accra se realizó la cual terminó en la playa </w:t>
      </w:r>
      <w:r>
        <w:rPr>
          <w:bCs/>
          <w:iCs/>
          <w:sz w:val="20"/>
          <w:szCs w:val="20"/>
          <w:lang w:val="es-CL"/>
        </w:rPr>
        <w:t>con una parrillada en la cena. La próxima Conferencia será en el 2022 en Senegal.</w:t>
      </w:r>
    </w:p>
    <w:p w14:paraId="6604171A" w14:textId="77777777" w:rsidR="00271979" w:rsidRPr="000345D8" w:rsidRDefault="00271979" w:rsidP="00374DE7">
      <w:pPr>
        <w:rPr>
          <w:sz w:val="20"/>
          <w:szCs w:val="20"/>
          <w:lang w:val="es-ES"/>
        </w:rPr>
      </w:pPr>
    </w:p>
    <w:p w14:paraId="45F72E4A" w14:textId="77777777" w:rsidR="00266F48" w:rsidRPr="000345D8" w:rsidRDefault="00F526A7" w:rsidP="00374DE7">
      <w:pPr>
        <w:rPr>
          <w:b/>
          <w:i/>
          <w:color w:val="1D5C95"/>
          <w:sz w:val="20"/>
          <w:szCs w:val="20"/>
          <w:lang w:val="es-ES"/>
        </w:rPr>
      </w:pPr>
      <w:proofErr w:type="spellStart"/>
      <w:r w:rsidRPr="000345D8">
        <w:rPr>
          <w:b/>
          <w:i/>
          <w:color w:val="1D5C95"/>
          <w:sz w:val="20"/>
          <w:szCs w:val="20"/>
          <w:lang w:val="es-ES"/>
        </w:rPr>
        <w:t>Zimbabwe</w:t>
      </w:r>
      <w:proofErr w:type="spellEnd"/>
    </w:p>
    <w:p w14:paraId="36B7B1AA" w14:textId="77777777" w:rsidR="00E410F4" w:rsidRPr="00E410F4" w:rsidRDefault="00E410F4" w:rsidP="00374DE7">
      <w:pPr>
        <w:rPr>
          <w:bCs/>
          <w:iCs/>
          <w:sz w:val="20"/>
          <w:szCs w:val="20"/>
          <w:lang w:val="es-CL"/>
        </w:rPr>
      </w:pPr>
      <w:r w:rsidRPr="00E410F4">
        <w:rPr>
          <w:bCs/>
          <w:iCs/>
          <w:sz w:val="20"/>
          <w:szCs w:val="20"/>
          <w:lang w:val="es-CL"/>
        </w:rPr>
        <w:t xml:space="preserve">Debido al ciclón </w:t>
      </w:r>
      <w:proofErr w:type="spellStart"/>
      <w:r w:rsidRPr="00E410F4">
        <w:rPr>
          <w:bCs/>
          <w:iCs/>
          <w:sz w:val="20"/>
          <w:szCs w:val="20"/>
          <w:lang w:val="es-CL"/>
        </w:rPr>
        <w:t>Idai</w:t>
      </w:r>
      <w:proofErr w:type="spellEnd"/>
      <w:r w:rsidRPr="00E410F4">
        <w:rPr>
          <w:bCs/>
          <w:iCs/>
          <w:sz w:val="20"/>
          <w:szCs w:val="20"/>
          <w:lang w:val="es-CL"/>
        </w:rPr>
        <w:t xml:space="preserve"> hubo ser</w:t>
      </w:r>
      <w:r>
        <w:rPr>
          <w:bCs/>
          <w:iCs/>
          <w:sz w:val="20"/>
          <w:szCs w:val="20"/>
          <w:lang w:val="es-CL"/>
        </w:rPr>
        <w:t xml:space="preserve">ias inundaciones en </w:t>
      </w:r>
      <w:proofErr w:type="spellStart"/>
      <w:r w:rsidR="007D686E" w:rsidRPr="007D686E">
        <w:rPr>
          <w:bCs/>
          <w:iCs/>
          <w:sz w:val="20"/>
          <w:szCs w:val="20"/>
          <w:lang w:val="es-CL"/>
        </w:rPr>
        <w:t>Zimbabwe</w:t>
      </w:r>
      <w:proofErr w:type="spellEnd"/>
      <w:r w:rsidR="007D686E">
        <w:rPr>
          <w:bCs/>
          <w:iCs/>
          <w:sz w:val="20"/>
          <w:szCs w:val="20"/>
          <w:lang w:val="es-CL"/>
        </w:rPr>
        <w:t xml:space="preserve"> el 18 de </w:t>
      </w:r>
      <w:proofErr w:type="gramStart"/>
      <w:r w:rsidR="007D686E">
        <w:rPr>
          <w:bCs/>
          <w:iCs/>
          <w:sz w:val="20"/>
          <w:szCs w:val="20"/>
          <w:lang w:val="es-CL"/>
        </w:rPr>
        <w:t>Marzo</w:t>
      </w:r>
      <w:proofErr w:type="gramEnd"/>
      <w:r w:rsidR="007D686E">
        <w:rPr>
          <w:bCs/>
          <w:iCs/>
          <w:sz w:val="20"/>
          <w:szCs w:val="20"/>
          <w:lang w:val="es-CL"/>
        </w:rPr>
        <w:t xml:space="preserve"> del 2019. Nuestros miembros informaron que apoyaron a una organización en la recepción, selección, empaquetado y carga de los vehículos.  Ellos personalmente también distribuyeron alimentos, ropa, equipamiento médico y frazadas entre otras cosas en la iglesia Presbiteriana en la sierra.</w:t>
      </w:r>
    </w:p>
    <w:p w14:paraId="402785FF" w14:textId="77777777" w:rsidR="00697338" w:rsidRPr="000345D8" w:rsidRDefault="00697338" w:rsidP="00374DE7">
      <w:pPr>
        <w:rPr>
          <w:sz w:val="20"/>
          <w:szCs w:val="20"/>
          <w:lang w:val="es-ES"/>
        </w:rPr>
      </w:pPr>
    </w:p>
    <w:p w14:paraId="474C6D2A" w14:textId="77777777" w:rsidR="00F061A5" w:rsidRPr="007D686E" w:rsidRDefault="00F061A5">
      <w:pPr>
        <w:rPr>
          <w:b/>
          <w:color w:val="FF0000"/>
          <w:sz w:val="20"/>
          <w:szCs w:val="20"/>
          <w:lang w:val="es-CL"/>
        </w:rPr>
      </w:pPr>
      <w:r w:rsidRPr="007D686E">
        <w:rPr>
          <w:b/>
          <w:color w:val="FF0000"/>
          <w:sz w:val="20"/>
          <w:szCs w:val="20"/>
          <w:lang w:val="es-CL"/>
        </w:rPr>
        <w:t>ARAB</w:t>
      </w:r>
      <w:r w:rsidR="007D686E" w:rsidRPr="007D686E">
        <w:rPr>
          <w:b/>
          <w:color w:val="FF0000"/>
          <w:sz w:val="20"/>
          <w:szCs w:val="20"/>
          <w:lang w:val="es-CL"/>
        </w:rPr>
        <w:t>IA</w:t>
      </w:r>
      <w:r w:rsidRPr="007D686E">
        <w:rPr>
          <w:b/>
          <w:color w:val="FF0000"/>
          <w:sz w:val="20"/>
          <w:szCs w:val="20"/>
          <w:lang w:val="es-CL"/>
        </w:rPr>
        <w:t xml:space="preserve"> </w:t>
      </w:r>
    </w:p>
    <w:p w14:paraId="5A04C2D1" w14:textId="77777777" w:rsidR="00DB4CCC" w:rsidRPr="007D686E" w:rsidRDefault="007D686E" w:rsidP="00DB4CCC">
      <w:pPr>
        <w:rPr>
          <w:b/>
          <w:i/>
          <w:color w:val="1D5C95"/>
          <w:sz w:val="20"/>
          <w:szCs w:val="20"/>
          <w:lang w:val="es-CL"/>
        </w:rPr>
      </w:pPr>
      <w:proofErr w:type="spellStart"/>
      <w:r w:rsidRPr="007D686E">
        <w:rPr>
          <w:b/>
          <w:i/>
          <w:color w:val="1D5C95"/>
          <w:sz w:val="20"/>
          <w:szCs w:val="20"/>
          <w:lang w:val="es-CL"/>
        </w:rPr>
        <w:t>Region</w:t>
      </w:r>
      <w:proofErr w:type="spellEnd"/>
      <w:r w:rsidRPr="007D686E">
        <w:rPr>
          <w:b/>
          <w:i/>
          <w:color w:val="1D5C95"/>
          <w:sz w:val="20"/>
          <w:szCs w:val="20"/>
          <w:lang w:val="es-CL"/>
        </w:rPr>
        <w:t xml:space="preserve"> </w:t>
      </w:r>
      <w:proofErr w:type="spellStart"/>
      <w:r w:rsidR="00DB4CCC" w:rsidRPr="007D686E">
        <w:rPr>
          <w:b/>
          <w:i/>
          <w:color w:val="1D5C95"/>
          <w:sz w:val="20"/>
          <w:szCs w:val="20"/>
          <w:lang w:val="es-CL"/>
        </w:rPr>
        <w:t>Arab</w:t>
      </w:r>
      <w:r w:rsidRPr="007D686E">
        <w:rPr>
          <w:b/>
          <w:i/>
          <w:color w:val="1D5C95"/>
          <w:sz w:val="20"/>
          <w:szCs w:val="20"/>
          <w:lang w:val="es-CL"/>
        </w:rPr>
        <w:t>e</w:t>
      </w:r>
      <w:proofErr w:type="spellEnd"/>
      <w:r w:rsidR="00DB4CCC" w:rsidRPr="007D686E">
        <w:rPr>
          <w:b/>
          <w:i/>
          <w:color w:val="1D5C95"/>
          <w:sz w:val="20"/>
          <w:szCs w:val="20"/>
          <w:lang w:val="es-CL"/>
        </w:rPr>
        <w:t xml:space="preserve"> </w:t>
      </w:r>
    </w:p>
    <w:p w14:paraId="03B2AE9C" w14:textId="77777777" w:rsidR="007D686E" w:rsidRDefault="007D686E" w:rsidP="00DB4CCC">
      <w:pPr>
        <w:rPr>
          <w:bCs/>
          <w:iCs/>
          <w:sz w:val="20"/>
          <w:szCs w:val="20"/>
          <w:lang w:val="es-CL"/>
        </w:rPr>
      </w:pPr>
      <w:r w:rsidRPr="007D686E">
        <w:rPr>
          <w:bCs/>
          <w:iCs/>
          <w:sz w:val="20"/>
          <w:szCs w:val="20"/>
          <w:lang w:val="es-CL"/>
        </w:rPr>
        <w:t>La 9ª Conferencia</w:t>
      </w:r>
      <w:r>
        <w:rPr>
          <w:bCs/>
          <w:iCs/>
          <w:sz w:val="20"/>
          <w:szCs w:val="20"/>
          <w:lang w:val="es-CL"/>
        </w:rPr>
        <w:t xml:space="preserve"> de la Región Árabe tuvo lugar en El Cairo, Egipto del 20 – 24 Abril 2019.</w:t>
      </w:r>
    </w:p>
    <w:p w14:paraId="76C6FCE9" w14:textId="77777777" w:rsidR="000345D8" w:rsidRDefault="007D686E" w:rsidP="00DB4CCC">
      <w:pPr>
        <w:rPr>
          <w:bCs/>
          <w:iCs/>
          <w:sz w:val="20"/>
          <w:szCs w:val="20"/>
          <w:lang w:val="es-CL"/>
        </w:rPr>
      </w:pPr>
      <w:r>
        <w:rPr>
          <w:bCs/>
          <w:iCs/>
          <w:sz w:val="20"/>
          <w:szCs w:val="20"/>
          <w:lang w:val="es-CL"/>
        </w:rPr>
        <w:t xml:space="preserve">La discusión se centró en el tema “El medio ambiente para el desarrollo y el bienestar del ser humano”. </w:t>
      </w:r>
    </w:p>
    <w:p w14:paraId="78E1529D" w14:textId="41F5338A" w:rsidR="007D686E" w:rsidRPr="007D686E" w:rsidRDefault="007D686E" w:rsidP="00DB4CCC">
      <w:pPr>
        <w:rPr>
          <w:bCs/>
          <w:iCs/>
          <w:sz w:val="20"/>
          <w:szCs w:val="20"/>
          <w:lang w:val="es-CL"/>
        </w:rPr>
      </w:pPr>
      <w:r>
        <w:rPr>
          <w:bCs/>
          <w:iCs/>
          <w:sz w:val="20"/>
          <w:szCs w:val="20"/>
          <w:lang w:val="es-CL"/>
        </w:rPr>
        <w:t xml:space="preserve">Todas las 12 fraternidades estuvieron </w:t>
      </w:r>
      <w:proofErr w:type="gramStart"/>
      <w:r>
        <w:rPr>
          <w:bCs/>
          <w:iCs/>
          <w:sz w:val="20"/>
          <w:szCs w:val="20"/>
          <w:lang w:val="es-CL"/>
        </w:rPr>
        <w:t>presente</w:t>
      </w:r>
      <w:proofErr w:type="gramEnd"/>
      <w:r>
        <w:rPr>
          <w:bCs/>
          <w:iCs/>
          <w:sz w:val="20"/>
          <w:szCs w:val="20"/>
          <w:lang w:val="es-CL"/>
        </w:rPr>
        <w:t xml:space="preserve"> así como también observadores de </w:t>
      </w:r>
      <w:proofErr w:type="spellStart"/>
      <w:r>
        <w:rPr>
          <w:bCs/>
          <w:iCs/>
          <w:sz w:val="20"/>
          <w:szCs w:val="20"/>
          <w:lang w:val="es-CL"/>
        </w:rPr>
        <w:t>Oman</w:t>
      </w:r>
      <w:proofErr w:type="spellEnd"/>
      <w:r>
        <w:rPr>
          <w:bCs/>
          <w:iCs/>
          <w:sz w:val="20"/>
          <w:szCs w:val="20"/>
          <w:lang w:val="es-CL"/>
        </w:rPr>
        <w:t xml:space="preserve"> y Palestina, en total 130 participantes. Los estatutos fueron revisados y un nuevo Comité fue elegido:</w:t>
      </w:r>
    </w:p>
    <w:p w14:paraId="772B36DC" w14:textId="77777777" w:rsidR="002B2F62" w:rsidRPr="007D686E" w:rsidRDefault="002B2F62" w:rsidP="00DB4CCC">
      <w:pPr>
        <w:rPr>
          <w:bCs/>
          <w:iCs/>
          <w:sz w:val="20"/>
          <w:szCs w:val="20"/>
          <w:lang w:val="es-C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94"/>
      </w:tblGrid>
      <w:tr w:rsidR="002B2F62" w14:paraId="0E85A534" w14:textId="77777777" w:rsidTr="007D686E">
        <w:tc>
          <w:tcPr>
            <w:tcW w:w="3794" w:type="dxa"/>
          </w:tcPr>
          <w:p w14:paraId="4FE4906E" w14:textId="77777777" w:rsidR="002B2F62" w:rsidRPr="002B2F62" w:rsidRDefault="007D686E" w:rsidP="008B2A5C">
            <w:pPr>
              <w:rPr>
                <w:rFonts w:cs="Arial"/>
                <w:bCs/>
                <w:sz w:val="20"/>
                <w:szCs w:val="20"/>
                <w:lang w:bidi="ar-TN"/>
              </w:rPr>
            </w:pPr>
            <w:r>
              <w:rPr>
                <w:rFonts w:cs="Arial"/>
                <w:bCs/>
                <w:i/>
                <w:iCs/>
                <w:sz w:val="20"/>
                <w:szCs w:val="20"/>
                <w:lang w:bidi="ar-TN"/>
              </w:rPr>
              <w:t>Presidente</w:t>
            </w:r>
            <w:r w:rsidR="002B2F62">
              <w:rPr>
                <w:rFonts w:cs="Arial"/>
                <w:bCs/>
                <w:sz w:val="20"/>
                <w:szCs w:val="20"/>
                <w:lang w:bidi="ar-TN"/>
              </w:rPr>
              <w:t xml:space="preserve"> -</w:t>
            </w:r>
            <w:r w:rsidR="002B2F62" w:rsidRPr="002B2F62">
              <w:rPr>
                <w:rFonts w:cs="Arial"/>
                <w:bCs/>
                <w:sz w:val="20"/>
                <w:szCs w:val="20"/>
                <w:lang w:bidi="ar-TN"/>
              </w:rPr>
              <w:t>M. Fathy Farghali</w:t>
            </w:r>
            <w:r w:rsidR="002B2F62">
              <w:rPr>
                <w:rFonts w:cs="Arial"/>
                <w:bCs/>
                <w:sz w:val="20"/>
                <w:szCs w:val="20"/>
                <w:lang w:bidi="ar-TN"/>
              </w:rPr>
              <w:t xml:space="preserve"> (Egypt)</w:t>
            </w:r>
          </w:p>
        </w:tc>
      </w:tr>
      <w:tr w:rsidR="002B2F62" w14:paraId="2AEBC4B5" w14:textId="77777777" w:rsidTr="007D686E">
        <w:tc>
          <w:tcPr>
            <w:tcW w:w="3794" w:type="dxa"/>
          </w:tcPr>
          <w:p w14:paraId="381F7C2E" w14:textId="77777777" w:rsidR="002B2F62" w:rsidRPr="002B2F62" w:rsidRDefault="002B2F62" w:rsidP="008B2A5C">
            <w:pPr>
              <w:rPr>
                <w:rFonts w:cs="Arial"/>
                <w:bCs/>
                <w:sz w:val="20"/>
                <w:szCs w:val="20"/>
                <w:lang w:bidi="ar-TN"/>
              </w:rPr>
            </w:pPr>
            <w:r w:rsidRPr="002B2F62">
              <w:rPr>
                <w:rFonts w:cs="Arial"/>
                <w:bCs/>
                <w:sz w:val="20"/>
                <w:szCs w:val="20"/>
                <w:lang w:bidi="ar-TN"/>
              </w:rPr>
              <w:t>Dr Ahmed Thani Dossari</w:t>
            </w:r>
            <w:r>
              <w:rPr>
                <w:rFonts w:cs="Arial"/>
                <w:bCs/>
                <w:sz w:val="20"/>
                <w:szCs w:val="20"/>
                <w:lang w:bidi="ar-TN"/>
              </w:rPr>
              <w:t xml:space="preserve"> (UAE)</w:t>
            </w:r>
          </w:p>
        </w:tc>
      </w:tr>
      <w:tr w:rsidR="002B2F62" w14:paraId="643F6B1B" w14:textId="77777777" w:rsidTr="007D686E">
        <w:tc>
          <w:tcPr>
            <w:tcW w:w="3794" w:type="dxa"/>
          </w:tcPr>
          <w:p w14:paraId="31E61EFC" w14:textId="77777777" w:rsidR="002B2F62" w:rsidRPr="002B2F62" w:rsidRDefault="002B2F62" w:rsidP="008B2A5C">
            <w:pPr>
              <w:rPr>
                <w:rFonts w:cs="Arial"/>
                <w:bCs/>
                <w:sz w:val="20"/>
                <w:szCs w:val="20"/>
                <w:lang w:bidi="ar-TN"/>
              </w:rPr>
            </w:pPr>
            <w:r w:rsidRPr="002B2F62">
              <w:rPr>
                <w:rFonts w:cs="Arial"/>
                <w:bCs/>
                <w:sz w:val="20"/>
                <w:szCs w:val="20"/>
                <w:lang w:bidi="ar-TN"/>
              </w:rPr>
              <w:t>M. Omar Nahal</w:t>
            </w:r>
            <w:r>
              <w:rPr>
                <w:rFonts w:cs="Arial"/>
                <w:bCs/>
                <w:sz w:val="20"/>
                <w:szCs w:val="20"/>
                <w:lang w:bidi="ar-TN"/>
              </w:rPr>
              <w:t xml:space="preserve"> (Algeria)</w:t>
            </w:r>
          </w:p>
        </w:tc>
      </w:tr>
      <w:tr w:rsidR="002B2F62" w14:paraId="5471C807" w14:textId="77777777" w:rsidTr="007D686E">
        <w:tc>
          <w:tcPr>
            <w:tcW w:w="3794" w:type="dxa"/>
          </w:tcPr>
          <w:p w14:paraId="6FFCE889" w14:textId="77777777" w:rsidR="002B2F62" w:rsidRPr="002B2F62" w:rsidRDefault="002B2F62" w:rsidP="008B2A5C">
            <w:pPr>
              <w:rPr>
                <w:rFonts w:cs="Arial"/>
                <w:bCs/>
                <w:sz w:val="20"/>
                <w:szCs w:val="20"/>
                <w:lang w:bidi="ar-TN"/>
              </w:rPr>
            </w:pPr>
            <w:r w:rsidRPr="002B2F62">
              <w:rPr>
                <w:rFonts w:cs="Arial"/>
                <w:bCs/>
                <w:sz w:val="20"/>
                <w:szCs w:val="20"/>
                <w:lang w:bidi="ar-TN"/>
              </w:rPr>
              <w:t>M. MouloudKlila</w:t>
            </w:r>
            <w:r>
              <w:rPr>
                <w:rFonts w:cs="Arial"/>
                <w:bCs/>
                <w:sz w:val="20"/>
                <w:szCs w:val="20"/>
                <w:lang w:bidi="ar-TN"/>
              </w:rPr>
              <w:t xml:space="preserve"> (Libya)</w:t>
            </w:r>
          </w:p>
        </w:tc>
      </w:tr>
      <w:tr w:rsidR="002B2F62" w14:paraId="085DB3D8" w14:textId="77777777" w:rsidTr="007D686E">
        <w:tc>
          <w:tcPr>
            <w:tcW w:w="3794" w:type="dxa"/>
          </w:tcPr>
          <w:p w14:paraId="2C13A2EA" w14:textId="77777777" w:rsidR="002B2F62" w:rsidRPr="002B2F62" w:rsidRDefault="002B2F62" w:rsidP="008B2A5C">
            <w:pPr>
              <w:rPr>
                <w:rFonts w:cs="Arial"/>
                <w:bCs/>
                <w:sz w:val="20"/>
                <w:szCs w:val="20"/>
                <w:lang w:bidi="ar-TN"/>
              </w:rPr>
            </w:pPr>
            <w:r w:rsidRPr="002B2F62">
              <w:rPr>
                <w:rFonts w:cs="Arial"/>
                <w:bCs/>
                <w:sz w:val="20"/>
                <w:szCs w:val="20"/>
                <w:lang w:bidi="ar-TN"/>
              </w:rPr>
              <w:t>M. Khalil Mansour</w:t>
            </w:r>
            <w:r>
              <w:rPr>
                <w:rFonts w:cs="Arial"/>
                <w:bCs/>
                <w:sz w:val="20"/>
                <w:szCs w:val="20"/>
                <w:lang w:bidi="ar-TN"/>
              </w:rPr>
              <w:t xml:space="preserve"> (Jordan)</w:t>
            </w:r>
          </w:p>
        </w:tc>
      </w:tr>
      <w:tr w:rsidR="002B2F62" w14:paraId="743F6B12" w14:textId="77777777" w:rsidTr="007D686E">
        <w:tc>
          <w:tcPr>
            <w:tcW w:w="3794" w:type="dxa"/>
          </w:tcPr>
          <w:p w14:paraId="0DC907DD" w14:textId="77777777" w:rsidR="002B2F62" w:rsidRPr="002B2F62" w:rsidRDefault="002B2F62" w:rsidP="008B2A5C">
            <w:pPr>
              <w:rPr>
                <w:rFonts w:cs="Arial"/>
                <w:bCs/>
                <w:sz w:val="20"/>
                <w:szCs w:val="20"/>
                <w:lang w:bidi="ar-TN"/>
              </w:rPr>
            </w:pPr>
            <w:r w:rsidRPr="002B2F62">
              <w:rPr>
                <w:rFonts w:cs="Arial"/>
                <w:bCs/>
                <w:sz w:val="20"/>
                <w:szCs w:val="20"/>
                <w:lang w:bidi="ar-TN"/>
              </w:rPr>
              <w:t>M. Mohamed Debienne</w:t>
            </w:r>
            <w:r>
              <w:rPr>
                <w:rFonts w:cs="Arial"/>
                <w:bCs/>
                <w:sz w:val="20"/>
                <w:szCs w:val="20"/>
                <w:lang w:bidi="ar-TN"/>
              </w:rPr>
              <w:t xml:space="preserve"> (Kuwait)</w:t>
            </w:r>
          </w:p>
        </w:tc>
      </w:tr>
    </w:tbl>
    <w:p w14:paraId="3FFB7DD0" w14:textId="77777777" w:rsidR="002B2F62" w:rsidRDefault="002B2F62" w:rsidP="00DB4CCC">
      <w:pPr>
        <w:rPr>
          <w:bCs/>
          <w:iCs/>
          <w:sz w:val="20"/>
          <w:szCs w:val="20"/>
          <w:lang w:val="en-GB"/>
        </w:rPr>
      </w:pPr>
    </w:p>
    <w:p w14:paraId="2E165A2C" w14:textId="77777777" w:rsidR="002B2F62" w:rsidRPr="007D686E" w:rsidRDefault="007D686E" w:rsidP="00DB4CCC">
      <w:pPr>
        <w:rPr>
          <w:bCs/>
          <w:iCs/>
          <w:sz w:val="20"/>
          <w:szCs w:val="20"/>
          <w:lang w:val="es-CL"/>
        </w:rPr>
      </w:pPr>
      <w:r w:rsidRPr="007D686E">
        <w:rPr>
          <w:bCs/>
          <w:iCs/>
          <w:sz w:val="20"/>
          <w:szCs w:val="20"/>
          <w:lang w:val="es-CL"/>
        </w:rPr>
        <w:t>La próxima Conferencia en el</w:t>
      </w:r>
      <w:r w:rsidR="002B2F62" w:rsidRPr="007D686E">
        <w:rPr>
          <w:bCs/>
          <w:iCs/>
          <w:sz w:val="20"/>
          <w:szCs w:val="20"/>
          <w:lang w:val="es-CL"/>
        </w:rPr>
        <w:t xml:space="preserve"> 2022 </w:t>
      </w:r>
      <w:r>
        <w:rPr>
          <w:bCs/>
          <w:iCs/>
          <w:sz w:val="20"/>
          <w:szCs w:val="20"/>
          <w:lang w:val="es-CL"/>
        </w:rPr>
        <w:t>será en</w:t>
      </w:r>
      <w:r w:rsidR="002B2F62" w:rsidRPr="007D686E">
        <w:rPr>
          <w:bCs/>
          <w:iCs/>
          <w:sz w:val="20"/>
          <w:szCs w:val="20"/>
          <w:lang w:val="es-CL"/>
        </w:rPr>
        <w:t xml:space="preserve"> Jordan</w:t>
      </w:r>
      <w:r>
        <w:rPr>
          <w:bCs/>
          <w:iCs/>
          <w:sz w:val="20"/>
          <w:szCs w:val="20"/>
          <w:lang w:val="es-CL"/>
        </w:rPr>
        <w:t>ia</w:t>
      </w:r>
      <w:r w:rsidR="002B2F62" w:rsidRPr="007D686E">
        <w:rPr>
          <w:bCs/>
          <w:iCs/>
          <w:sz w:val="20"/>
          <w:szCs w:val="20"/>
          <w:lang w:val="es-CL"/>
        </w:rPr>
        <w:t>.</w:t>
      </w:r>
    </w:p>
    <w:p w14:paraId="2A8E1A02" w14:textId="77777777" w:rsidR="00F061A5" w:rsidRPr="007D686E" w:rsidRDefault="00F061A5">
      <w:pPr>
        <w:rPr>
          <w:sz w:val="20"/>
          <w:szCs w:val="20"/>
          <w:lang w:val="es-CL"/>
        </w:rPr>
      </w:pPr>
    </w:p>
    <w:p w14:paraId="28889845" w14:textId="77777777" w:rsidR="00C074AD" w:rsidRPr="007D686E" w:rsidRDefault="00AB27F9">
      <w:pPr>
        <w:rPr>
          <w:b/>
          <w:color w:val="FF0000"/>
          <w:sz w:val="20"/>
          <w:szCs w:val="20"/>
          <w:lang w:val="es-CL"/>
        </w:rPr>
      </w:pPr>
      <w:r w:rsidRPr="007D686E">
        <w:rPr>
          <w:b/>
          <w:color w:val="FF0000"/>
          <w:sz w:val="20"/>
          <w:szCs w:val="20"/>
          <w:lang w:val="es-CL"/>
        </w:rPr>
        <w:t>AS</w:t>
      </w:r>
      <w:r w:rsidR="00756540" w:rsidRPr="007D686E">
        <w:rPr>
          <w:b/>
          <w:color w:val="FF0000"/>
          <w:sz w:val="20"/>
          <w:szCs w:val="20"/>
          <w:lang w:val="es-CL"/>
        </w:rPr>
        <w:t xml:space="preserve">IA </w:t>
      </w:r>
      <w:r w:rsidRPr="007D686E">
        <w:rPr>
          <w:b/>
          <w:color w:val="FF0000"/>
          <w:sz w:val="20"/>
          <w:szCs w:val="20"/>
          <w:lang w:val="es-CL"/>
        </w:rPr>
        <w:t>PAC</w:t>
      </w:r>
      <w:r w:rsidR="007D686E" w:rsidRPr="007D686E">
        <w:rPr>
          <w:b/>
          <w:color w:val="FF0000"/>
          <w:sz w:val="20"/>
          <w:szCs w:val="20"/>
          <w:lang w:val="es-CL"/>
        </w:rPr>
        <w:t>Í</w:t>
      </w:r>
      <w:r w:rsidR="00756540" w:rsidRPr="007D686E">
        <w:rPr>
          <w:b/>
          <w:color w:val="FF0000"/>
          <w:sz w:val="20"/>
          <w:szCs w:val="20"/>
          <w:lang w:val="es-CL"/>
        </w:rPr>
        <w:t>FIC</w:t>
      </w:r>
      <w:r w:rsidR="007D686E" w:rsidRPr="007D686E">
        <w:rPr>
          <w:b/>
          <w:color w:val="FF0000"/>
          <w:sz w:val="20"/>
          <w:szCs w:val="20"/>
          <w:lang w:val="es-CL"/>
        </w:rPr>
        <w:t>O</w:t>
      </w:r>
    </w:p>
    <w:p w14:paraId="1B4644DE" w14:textId="77777777" w:rsidR="00E1105B" w:rsidRPr="007D686E" w:rsidRDefault="007D686E" w:rsidP="00E1105B">
      <w:pPr>
        <w:rPr>
          <w:b/>
          <w:i/>
          <w:color w:val="1D5C95"/>
          <w:sz w:val="20"/>
          <w:szCs w:val="20"/>
          <w:lang w:val="es-CL"/>
        </w:rPr>
      </w:pPr>
      <w:proofErr w:type="spellStart"/>
      <w:r w:rsidRPr="007D686E">
        <w:rPr>
          <w:b/>
          <w:i/>
          <w:color w:val="1D5C95"/>
          <w:sz w:val="20"/>
          <w:szCs w:val="20"/>
          <w:lang w:val="es-CL"/>
        </w:rPr>
        <w:t>Region</w:t>
      </w:r>
      <w:proofErr w:type="spellEnd"/>
      <w:r w:rsidRPr="007D686E">
        <w:rPr>
          <w:b/>
          <w:i/>
          <w:color w:val="1D5C95"/>
          <w:sz w:val="20"/>
          <w:szCs w:val="20"/>
          <w:lang w:val="es-CL"/>
        </w:rPr>
        <w:t xml:space="preserve"> </w:t>
      </w:r>
      <w:proofErr w:type="spellStart"/>
      <w:r w:rsidR="00E1105B" w:rsidRPr="007D686E">
        <w:rPr>
          <w:b/>
          <w:i/>
          <w:color w:val="1D5C95"/>
          <w:sz w:val="20"/>
          <w:szCs w:val="20"/>
          <w:lang w:val="es-CL"/>
        </w:rPr>
        <w:t>AsPac</w:t>
      </w:r>
      <w:proofErr w:type="spellEnd"/>
      <w:r w:rsidR="00E1105B" w:rsidRPr="007D686E">
        <w:rPr>
          <w:b/>
          <w:i/>
          <w:color w:val="1D5C95"/>
          <w:sz w:val="20"/>
          <w:szCs w:val="20"/>
          <w:lang w:val="es-CL"/>
        </w:rPr>
        <w:t xml:space="preserve"> </w:t>
      </w:r>
    </w:p>
    <w:p w14:paraId="43E90146" w14:textId="77777777" w:rsidR="000345D8" w:rsidRDefault="007D686E" w:rsidP="00E1105B">
      <w:pPr>
        <w:rPr>
          <w:sz w:val="20"/>
          <w:szCs w:val="20"/>
          <w:lang w:val="es-CL"/>
        </w:rPr>
      </w:pPr>
      <w:r w:rsidRPr="007D686E">
        <w:rPr>
          <w:bCs/>
          <w:iCs/>
          <w:sz w:val="20"/>
          <w:szCs w:val="20"/>
          <w:lang w:val="es-CL"/>
        </w:rPr>
        <w:t xml:space="preserve">ISGF organizó un evento junto con </w:t>
      </w:r>
      <w:r w:rsidR="00BF7A94">
        <w:rPr>
          <w:bCs/>
          <w:iCs/>
          <w:sz w:val="20"/>
          <w:szCs w:val="20"/>
          <w:lang w:val="es-CL"/>
        </w:rPr>
        <w:t xml:space="preserve">el Centro Mundial </w:t>
      </w:r>
      <w:proofErr w:type="spellStart"/>
      <w:r w:rsidRPr="007D686E">
        <w:rPr>
          <w:sz w:val="20"/>
          <w:szCs w:val="20"/>
          <w:lang w:val="es-CL"/>
        </w:rPr>
        <w:t>Sangam</w:t>
      </w:r>
      <w:proofErr w:type="spellEnd"/>
      <w:r w:rsidRPr="007D686E">
        <w:rPr>
          <w:sz w:val="20"/>
          <w:szCs w:val="20"/>
          <w:lang w:val="es-CL"/>
        </w:rPr>
        <w:t xml:space="preserve"> en Pune, del 21 – 25 de </w:t>
      </w:r>
      <w:proofErr w:type="gramStart"/>
      <w:r w:rsidRPr="007D686E">
        <w:rPr>
          <w:sz w:val="20"/>
          <w:szCs w:val="20"/>
          <w:lang w:val="es-CL"/>
        </w:rPr>
        <w:t>Febrero</w:t>
      </w:r>
      <w:proofErr w:type="gramEnd"/>
      <w:r w:rsidRPr="007D686E">
        <w:rPr>
          <w:sz w:val="20"/>
          <w:szCs w:val="20"/>
          <w:lang w:val="es-CL"/>
        </w:rPr>
        <w:t xml:space="preserve"> 2019.</w:t>
      </w:r>
      <w:r w:rsidR="000345D8">
        <w:rPr>
          <w:sz w:val="20"/>
          <w:szCs w:val="20"/>
          <w:lang w:val="es-CL"/>
        </w:rPr>
        <w:t xml:space="preserve"> </w:t>
      </w:r>
      <w:r w:rsidR="00BF7A94">
        <w:rPr>
          <w:sz w:val="20"/>
          <w:szCs w:val="20"/>
          <w:lang w:val="es-CL"/>
        </w:rPr>
        <w:t xml:space="preserve">Entre los 5 Centros mundiales de WAGGGS, </w:t>
      </w:r>
      <w:proofErr w:type="spellStart"/>
      <w:r w:rsidR="00BF7A94">
        <w:rPr>
          <w:sz w:val="20"/>
          <w:szCs w:val="20"/>
          <w:lang w:val="es-CL"/>
        </w:rPr>
        <w:t>Sangam</w:t>
      </w:r>
      <w:proofErr w:type="spellEnd"/>
      <w:r w:rsidR="00BF7A94">
        <w:rPr>
          <w:sz w:val="20"/>
          <w:szCs w:val="20"/>
          <w:lang w:val="es-CL"/>
        </w:rPr>
        <w:t xml:space="preserve"> desarrolla la mayoría de los  proyectos de servicio comunitario. Los 12 miembros de ISGF vinieron de Dinamarca, </w:t>
      </w:r>
      <w:proofErr w:type="spellStart"/>
      <w:r w:rsidR="00BF7A94" w:rsidRPr="00BF7A94">
        <w:rPr>
          <w:sz w:val="20"/>
          <w:szCs w:val="20"/>
          <w:lang w:val="es-CL"/>
        </w:rPr>
        <w:t>Libya</w:t>
      </w:r>
      <w:proofErr w:type="spellEnd"/>
      <w:r w:rsidR="00BF7A94" w:rsidRPr="00BF7A94">
        <w:rPr>
          <w:sz w:val="20"/>
          <w:szCs w:val="20"/>
          <w:lang w:val="es-CL"/>
        </w:rPr>
        <w:t xml:space="preserve">, Malaysia, </w:t>
      </w:r>
      <w:r w:rsidR="00BF7A94">
        <w:rPr>
          <w:sz w:val="20"/>
          <w:szCs w:val="20"/>
          <w:lang w:val="es-CL"/>
        </w:rPr>
        <w:t>Es</w:t>
      </w:r>
      <w:r w:rsidR="00BF7A94" w:rsidRPr="00BF7A94">
        <w:rPr>
          <w:sz w:val="20"/>
          <w:szCs w:val="20"/>
          <w:lang w:val="es-CL"/>
        </w:rPr>
        <w:t>pa</w:t>
      </w:r>
      <w:r w:rsidR="00BF7A94">
        <w:rPr>
          <w:sz w:val="20"/>
          <w:szCs w:val="20"/>
          <w:lang w:val="es-CL"/>
        </w:rPr>
        <w:t>ña</w:t>
      </w:r>
      <w:r w:rsidR="00BF7A94" w:rsidRPr="00BF7A94">
        <w:rPr>
          <w:sz w:val="20"/>
          <w:szCs w:val="20"/>
          <w:lang w:val="es-CL"/>
        </w:rPr>
        <w:t xml:space="preserve"> </w:t>
      </w:r>
      <w:r w:rsidR="00BF7A94">
        <w:rPr>
          <w:sz w:val="20"/>
          <w:szCs w:val="20"/>
          <w:lang w:val="es-CL"/>
        </w:rPr>
        <w:t xml:space="preserve">y Reino Unido. Ellos celebraron el Día del Pensamiento y Día del Fundador con muchos scouts y guías de otras partes del mundo. </w:t>
      </w:r>
    </w:p>
    <w:p w14:paraId="71CCBC28" w14:textId="145960F3" w:rsidR="007D686E" w:rsidRPr="007D686E" w:rsidRDefault="00BF7A94" w:rsidP="00E1105B">
      <w:pPr>
        <w:rPr>
          <w:bCs/>
          <w:iCs/>
          <w:sz w:val="20"/>
          <w:szCs w:val="20"/>
          <w:lang w:val="es-CL"/>
        </w:rPr>
      </w:pPr>
      <w:r>
        <w:rPr>
          <w:sz w:val="20"/>
          <w:szCs w:val="20"/>
          <w:lang w:val="es-CL"/>
        </w:rPr>
        <w:t xml:space="preserve">También del estado de </w:t>
      </w:r>
      <w:proofErr w:type="spellStart"/>
      <w:r w:rsidRPr="00BF7A94">
        <w:rPr>
          <w:sz w:val="20"/>
          <w:szCs w:val="20"/>
          <w:lang w:val="es-CL"/>
        </w:rPr>
        <w:t>Maharashtra</w:t>
      </w:r>
      <w:proofErr w:type="spellEnd"/>
      <w:r w:rsidRPr="00BF7A94">
        <w:rPr>
          <w:sz w:val="20"/>
          <w:szCs w:val="20"/>
          <w:lang w:val="es-CL"/>
        </w:rPr>
        <w:t xml:space="preserve"> y la fr</w:t>
      </w:r>
      <w:r w:rsidR="000345D8">
        <w:rPr>
          <w:sz w:val="20"/>
          <w:szCs w:val="20"/>
          <w:lang w:val="es-CL"/>
        </w:rPr>
        <w:t>a</w:t>
      </w:r>
      <w:r w:rsidRPr="00BF7A94">
        <w:rPr>
          <w:sz w:val="20"/>
          <w:szCs w:val="20"/>
          <w:lang w:val="es-CL"/>
        </w:rPr>
        <w:t xml:space="preserve">ternidad de Pune vinieron a </w:t>
      </w:r>
      <w:proofErr w:type="spellStart"/>
      <w:r w:rsidRPr="00BF7A94">
        <w:rPr>
          <w:sz w:val="20"/>
          <w:szCs w:val="20"/>
          <w:lang w:val="es-CL"/>
        </w:rPr>
        <w:t>Sangam</w:t>
      </w:r>
      <w:proofErr w:type="spellEnd"/>
      <w:r w:rsidRPr="00BF7A94">
        <w:rPr>
          <w:sz w:val="20"/>
          <w:szCs w:val="20"/>
          <w:lang w:val="es-CL"/>
        </w:rPr>
        <w:t xml:space="preserve"> para saludar a los participantes.</w:t>
      </w:r>
    </w:p>
    <w:p w14:paraId="565B3D9F" w14:textId="77777777" w:rsidR="00BF7A94" w:rsidRDefault="00BF7A94">
      <w:pPr>
        <w:rPr>
          <w:sz w:val="20"/>
          <w:szCs w:val="20"/>
          <w:lang w:val="es-CL"/>
        </w:rPr>
      </w:pPr>
    </w:p>
    <w:p w14:paraId="0557D69B" w14:textId="77777777" w:rsidR="00834F77" w:rsidRPr="000345D8" w:rsidRDefault="004D6686">
      <w:pPr>
        <w:rPr>
          <w:b/>
          <w:color w:val="FF0000"/>
          <w:sz w:val="20"/>
          <w:szCs w:val="20"/>
          <w:lang w:val="es-ES"/>
        </w:rPr>
      </w:pPr>
      <w:r w:rsidRPr="000345D8">
        <w:rPr>
          <w:b/>
          <w:color w:val="FF0000"/>
          <w:sz w:val="20"/>
          <w:szCs w:val="20"/>
          <w:lang w:val="es-ES"/>
        </w:rPr>
        <w:lastRenderedPageBreak/>
        <w:t>E</w:t>
      </w:r>
      <w:r w:rsidR="00BF7A94" w:rsidRPr="000345D8">
        <w:rPr>
          <w:b/>
          <w:color w:val="FF0000"/>
          <w:sz w:val="20"/>
          <w:szCs w:val="20"/>
          <w:lang w:val="es-ES"/>
        </w:rPr>
        <w:t>UROPA</w:t>
      </w:r>
    </w:p>
    <w:p w14:paraId="15D0A39F" w14:textId="77777777" w:rsidR="00BF7A94" w:rsidRPr="000345D8" w:rsidRDefault="00BF7A94" w:rsidP="00180894">
      <w:pPr>
        <w:rPr>
          <w:b/>
          <w:i/>
          <w:color w:val="1D5C95"/>
          <w:sz w:val="20"/>
          <w:szCs w:val="20"/>
          <w:lang w:val="es-ES"/>
        </w:rPr>
      </w:pPr>
      <w:proofErr w:type="spellStart"/>
      <w:r w:rsidRPr="000345D8">
        <w:rPr>
          <w:b/>
          <w:i/>
          <w:color w:val="1D5C95"/>
          <w:sz w:val="20"/>
          <w:szCs w:val="20"/>
          <w:lang w:val="es-ES"/>
        </w:rPr>
        <w:t>Region</w:t>
      </w:r>
      <w:proofErr w:type="spellEnd"/>
      <w:r w:rsidRPr="000345D8">
        <w:rPr>
          <w:b/>
          <w:i/>
          <w:color w:val="1D5C95"/>
          <w:sz w:val="20"/>
          <w:szCs w:val="20"/>
          <w:lang w:val="es-ES"/>
        </w:rPr>
        <w:t xml:space="preserve"> </w:t>
      </w:r>
      <w:proofErr w:type="gramStart"/>
      <w:r w:rsidR="00A54ED0" w:rsidRPr="000345D8">
        <w:rPr>
          <w:b/>
          <w:i/>
          <w:color w:val="1D5C95"/>
          <w:sz w:val="20"/>
          <w:szCs w:val="20"/>
          <w:lang w:val="es-ES"/>
        </w:rPr>
        <w:t>Europe</w:t>
      </w:r>
      <w:r w:rsidRPr="000345D8">
        <w:rPr>
          <w:b/>
          <w:i/>
          <w:color w:val="1D5C95"/>
          <w:sz w:val="20"/>
          <w:szCs w:val="20"/>
          <w:lang w:val="es-ES"/>
        </w:rPr>
        <w:t>a</w:t>
      </w:r>
      <w:proofErr w:type="gramEnd"/>
    </w:p>
    <w:p w14:paraId="297ABC9C" w14:textId="77777777" w:rsidR="00BF7A94" w:rsidRDefault="00BF7A94" w:rsidP="00180894">
      <w:pPr>
        <w:rPr>
          <w:bCs/>
          <w:iCs/>
          <w:sz w:val="20"/>
          <w:szCs w:val="20"/>
          <w:lang w:val="es-CL"/>
        </w:rPr>
      </w:pPr>
      <w:r w:rsidRPr="00BF7A94">
        <w:rPr>
          <w:bCs/>
          <w:iCs/>
          <w:sz w:val="20"/>
          <w:szCs w:val="20"/>
          <w:lang w:val="es-CL"/>
        </w:rPr>
        <w:t xml:space="preserve">El comité regional mantiene reuniones regulares via Skype que </w:t>
      </w:r>
      <w:r>
        <w:rPr>
          <w:bCs/>
          <w:iCs/>
          <w:sz w:val="20"/>
          <w:szCs w:val="20"/>
          <w:lang w:val="es-CL"/>
        </w:rPr>
        <w:t>les permite colaborar gratuitam</w:t>
      </w:r>
      <w:r w:rsidRPr="00BF7A94">
        <w:rPr>
          <w:bCs/>
          <w:iCs/>
          <w:sz w:val="20"/>
          <w:szCs w:val="20"/>
          <w:lang w:val="es-CL"/>
        </w:rPr>
        <w:t>ente</w:t>
      </w:r>
      <w:r>
        <w:rPr>
          <w:bCs/>
          <w:iCs/>
          <w:sz w:val="20"/>
          <w:szCs w:val="20"/>
          <w:lang w:val="es-CL"/>
        </w:rPr>
        <w:t>.</w:t>
      </w:r>
    </w:p>
    <w:p w14:paraId="64A2786D" w14:textId="0207B746" w:rsidR="00C873F0" w:rsidRPr="00D973E7" w:rsidRDefault="00BF7A94" w:rsidP="00180894">
      <w:pPr>
        <w:rPr>
          <w:bCs/>
          <w:iCs/>
          <w:sz w:val="20"/>
          <w:szCs w:val="20"/>
          <w:lang w:val="es-CL"/>
        </w:rPr>
      </w:pPr>
      <w:r>
        <w:rPr>
          <w:bCs/>
          <w:iCs/>
          <w:sz w:val="20"/>
          <w:szCs w:val="20"/>
          <w:lang w:val="es-CL"/>
        </w:rPr>
        <w:t>Los últimos preparativos se están habiendo para  la próxima 9ª Conferencia Regional Europea, que tendrá lugar del 21 – 25 de Agosto 2019 en Bremen, Alemania. Más información en el próximo boletín.</w:t>
      </w:r>
    </w:p>
    <w:p w14:paraId="47F2C7F6" w14:textId="77777777" w:rsidR="00296F8F" w:rsidRPr="00D973E7" w:rsidRDefault="00296F8F" w:rsidP="00180894">
      <w:pPr>
        <w:rPr>
          <w:sz w:val="20"/>
          <w:szCs w:val="20"/>
          <w:lang w:val="es-CL"/>
        </w:rPr>
      </w:pPr>
    </w:p>
    <w:p w14:paraId="47EE0474" w14:textId="77777777" w:rsidR="00C60382" w:rsidRPr="00D973E7" w:rsidRDefault="00C60382">
      <w:pPr>
        <w:rPr>
          <w:b/>
          <w:color w:val="FF0000"/>
          <w:sz w:val="20"/>
          <w:szCs w:val="20"/>
          <w:lang w:val="es-CL"/>
        </w:rPr>
      </w:pPr>
      <w:r w:rsidRPr="00D973E7">
        <w:rPr>
          <w:b/>
          <w:color w:val="FF0000"/>
          <w:sz w:val="20"/>
          <w:szCs w:val="20"/>
          <w:lang w:val="es-CL"/>
        </w:rPr>
        <w:t>HEMIS</w:t>
      </w:r>
      <w:r w:rsidR="00D973E7" w:rsidRPr="00D973E7">
        <w:rPr>
          <w:b/>
          <w:color w:val="FF0000"/>
          <w:sz w:val="20"/>
          <w:szCs w:val="20"/>
          <w:lang w:val="es-CL"/>
        </w:rPr>
        <w:t>FERIO OCCIDENTAL</w:t>
      </w:r>
    </w:p>
    <w:p w14:paraId="112DB90D" w14:textId="77777777" w:rsidR="00B15FDC" w:rsidRPr="00D973E7" w:rsidRDefault="002B1EEA">
      <w:pPr>
        <w:rPr>
          <w:b/>
          <w:i/>
          <w:color w:val="1D5C95"/>
          <w:sz w:val="20"/>
          <w:szCs w:val="20"/>
          <w:lang w:val="es-CL"/>
        </w:rPr>
      </w:pPr>
      <w:r w:rsidRPr="00D973E7">
        <w:rPr>
          <w:b/>
          <w:i/>
          <w:color w:val="1D5C95"/>
          <w:sz w:val="20"/>
          <w:szCs w:val="20"/>
          <w:lang w:val="es-CL"/>
        </w:rPr>
        <w:t>Región</w:t>
      </w:r>
      <w:r w:rsidR="00D973E7" w:rsidRPr="00D973E7">
        <w:rPr>
          <w:b/>
          <w:i/>
          <w:color w:val="1D5C95"/>
          <w:sz w:val="20"/>
          <w:szCs w:val="20"/>
          <w:lang w:val="es-CL"/>
        </w:rPr>
        <w:t xml:space="preserve"> HO</w:t>
      </w:r>
    </w:p>
    <w:p w14:paraId="2220D236" w14:textId="77777777" w:rsidR="00D973E7" w:rsidRDefault="00D973E7">
      <w:pPr>
        <w:rPr>
          <w:sz w:val="20"/>
          <w:szCs w:val="20"/>
          <w:lang w:val="es-CL"/>
        </w:rPr>
      </w:pPr>
      <w:r w:rsidRPr="00D973E7">
        <w:rPr>
          <w:sz w:val="20"/>
          <w:szCs w:val="20"/>
          <w:lang w:val="es-CL"/>
        </w:rPr>
        <w:t>Los miembros del comit</w:t>
      </w:r>
      <w:r>
        <w:rPr>
          <w:sz w:val="20"/>
          <w:szCs w:val="20"/>
          <w:lang w:val="es-CL"/>
        </w:rPr>
        <w:t>é mantienen constantes reuniones vía Skype y algunas veces invitan a algún otro miembro de la región a unirse. Un logo de la región fue presentado en el encuentro de la Sub-región Sudamericana.</w:t>
      </w:r>
    </w:p>
    <w:p w14:paraId="602D14B7" w14:textId="77777777" w:rsidR="00C074AD" w:rsidRPr="00D973E7" w:rsidRDefault="00D973E7">
      <w:pPr>
        <w:rPr>
          <w:sz w:val="20"/>
          <w:szCs w:val="20"/>
          <w:lang w:val="es-CL"/>
        </w:rPr>
      </w:pPr>
      <w:r w:rsidRPr="00D973E7">
        <w:rPr>
          <w:sz w:val="20"/>
          <w:szCs w:val="20"/>
          <w:lang w:val="es-CL"/>
        </w:rPr>
        <w:t>CASEGHA USA junto al comité RHO est</w:t>
      </w:r>
      <w:r>
        <w:rPr>
          <w:sz w:val="20"/>
          <w:szCs w:val="20"/>
          <w:lang w:val="es-CL"/>
        </w:rPr>
        <w:t>án muy ocupados preparando la próxima 3ª Conferencia Región HO ISGF que tendrá lugar en Nueva York, USA del 16 – 20 Septiembre 2019. Más información en el próximo boletín.</w:t>
      </w:r>
    </w:p>
    <w:p w14:paraId="3C80AC0A" w14:textId="77777777" w:rsidR="000535C0" w:rsidRPr="000345D8" w:rsidRDefault="000535C0">
      <w:pPr>
        <w:rPr>
          <w:sz w:val="20"/>
          <w:szCs w:val="20"/>
          <w:lang w:val="es-ES"/>
        </w:rPr>
      </w:pPr>
    </w:p>
    <w:p w14:paraId="2F54C344" w14:textId="77777777" w:rsidR="005807CA" w:rsidRPr="000345D8" w:rsidRDefault="005807CA" w:rsidP="00CC71F6">
      <w:pPr>
        <w:rPr>
          <w:b/>
          <w:i/>
          <w:color w:val="1D5C95"/>
          <w:sz w:val="20"/>
          <w:szCs w:val="20"/>
          <w:lang w:val="es-ES"/>
        </w:rPr>
      </w:pPr>
      <w:r w:rsidRPr="000345D8">
        <w:rPr>
          <w:b/>
          <w:i/>
          <w:color w:val="1D5C95"/>
          <w:sz w:val="20"/>
          <w:szCs w:val="20"/>
          <w:lang w:val="es-ES"/>
        </w:rPr>
        <w:t>Chile</w:t>
      </w:r>
    </w:p>
    <w:p w14:paraId="61D3D40E" w14:textId="1073B2F4" w:rsidR="00D973E7" w:rsidRPr="00D973E7" w:rsidRDefault="00D973E7" w:rsidP="003A3D6B">
      <w:pPr>
        <w:rPr>
          <w:bCs/>
          <w:iCs/>
          <w:sz w:val="20"/>
          <w:szCs w:val="20"/>
          <w:lang w:val="es-CL"/>
        </w:rPr>
      </w:pPr>
      <w:r w:rsidRPr="00D973E7">
        <w:rPr>
          <w:bCs/>
          <w:iCs/>
          <w:sz w:val="20"/>
          <w:szCs w:val="20"/>
          <w:lang w:val="es-CL"/>
        </w:rPr>
        <w:t xml:space="preserve">La fraternidad </w:t>
      </w:r>
      <w:r w:rsidR="000345D8">
        <w:rPr>
          <w:bCs/>
          <w:iCs/>
          <w:sz w:val="20"/>
          <w:szCs w:val="20"/>
          <w:lang w:val="es-CL"/>
        </w:rPr>
        <w:t>l</w:t>
      </w:r>
      <w:r w:rsidRPr="00D973E7">
        <w:rPr>
          <w:bCs/>
          <w:iCs/>
          <w:sz w:val="20"/>
          <w:szCs w:val="20"/>
          <w:lang w:val="es-CL"/>
        </w:rPr>
        <w:t xml:space="preserve">ocal de Los Ángeles, Chile tuvo una acampada del 4 – 6 </w:t>
      </w:r>
      <w:r>
        <w:rPr>
          <w:bCs/>
          <w:iCs/>
          <w:sz w:val="20"/>
          <w:szCs w:val="20"/>
          <w:lang w:val="es-CL"/>
        </w:rPr>
        <w:t xml:space="preserve">de </w:t>
      </w:r>
      <w:proofErr w:type="gramStart"/>
      <w:r>
        <w:rPr>
          <w:bCs/>
          <w:iCs/>
          <w:sz w:val="20"/>
          <w:szCs w:val="20"/>
          <w:lang w:val="es-CL"/>
        </w:rPr>
        <w:t>Enero</w:t>
      </w:r>
      <w:proofErr w:type="gramEnd"/>
      <w:r>
        <w:rPr>
          <w:bCs/>
          <w:iCs/>
          <w:sz w:val="20"/>
          <w:szCs w:val="20"/>
          <w:lang w:val="es-CL"/>
        </w:rPr>
        <w:t xml:space="preserve"> 2019. Miembros de otras fraternidades locales como San Jorge; Valparaíso y algunos individuos de otros lugares se unieron a estos.  La acampada tuvo lugar en Los Robles al lado del río </w:t>
      </w:r>
      <w:proofErr w:type="spellStart"/>
      <w:r>
        <w:rPr>
          <w:bCs/>
          <w:iCs/>
          <w:sz w:val="20"/>
          <w:szCs w:val="20"/>
          <w:lang w:val="es-CL"/>
        </w:rPr>
        <w:t>Quilque</w:t>
      </w:r>
      <w:proofErr w:type="spellEnd"/>
      <w:r>
        <w:rPr>
          <w:bCs/>
          <w:iCs/>
          <w:sz w:val="20"/>
          <w:szCs w:val="20"/>
          <w:lang w:val="es-CL"/>
        </w:rPr>
        <w:t xml:space="preserve"> cercana a la ciudad de Los Ángeles. El 2021 la fr</w:t>
      </w:r>
      <w:r w:rsidR="000345D8">
        <w:rPr>
          <w:bCs/>
          <w:iCs/>
          <w:sz w:val="20"/>
          <w:szCs w:val="20"/>
          <w:lang w:val="es-CL"/>
        </w:rPr>
        <w:t>a</w:t>
      </w:r>
      <w:r>
        <w:rPr>
          <w:bCs/>
          <w:iCs/>
          <w:sz w:val="20"/>
          <w:szCs w:val="20"/>
          <w:lang w:val="es-CL"/>
        </w:rPr>
        <w:t>t</w:t>
      </w:r>
      <w:r w:rsidR="000345D8">
        <w:rPr>
          <w:bCs/>
          <w:iCs/>
          <w:sz w:val="20"/>
          <w:szCs w:val="20"/>
          <w:lang w:val="es-CL"/>
        </w:rPr>
        <w:t>e</w:t>
      </w:r>
      <w:r>
        <w:rPr>
          <w:bCs/>
          <w:iCs/>
          <w:sz w:val="20"/>
          <w:szCs w:val="20"/>
          <w:lang w:val="es-CL"/>
        </w:rPr>
        <w:t xml:space="preserve">rnidad local de Los Ángeles organizará </w:t>
      </w:r>
      <w:proofErr w:type="gramStart"/>
      <w:r w:rsidR="005777BE">
        <w:rPr>
          <w:bCs/>
          <w:iCs/>
          <w:sz w:val="20"/>
          <w:szCs w:val="20"/>
          <w:lang w:val="es-CL"/>
        </w:rPr>
        <w:t>el  6º</w:t>
      </w:r>
      <w:proofErr w:type="gramEnd"/>
      <w:r w:rsidR="005777BE">
        <w:rPr>
          <w:bCs/>
          <w:iCs/>
          <w:sz w:val="20"/>
          <w:szCs w:val="20"/>
          <w:lang w:val="es-CL"/>
        </w:rPr>
        <w:t xml:space="preserve"> Encuentro de la Sub-región Sudamericana.</w:t>
      </w:r>
    </w:p>
    <w:p w14:paraId="167AFA73" w14:textId="77777777" w:rsidR="00011FD0" w:rsidRPr="000345D8" w:rsidRDefault="00011FD0" w:rsidP="00CC71F6">
      <w:pPr>
        <w:rPr>
          <w:bCs/>
          <w:iCs/>
          <w:sz w:val="20"/>
          <w:szCs w:val="20"/>
          <w:lang w:val="es-ES"/>
        </w:rPr>
      </w:pPr>
    </w:p>
    <w:p w14:paraId="06E6CDB2" w14:textId="77777777" w:rsidR="003E7F0C" w:rsidRPr="005777BE" w:rsidRDefault="005777BE" w:rsidP="00CC71F6">
      <w:pPr>
        <w:rPr>
          <w:b/>
          <w:i/>
          <w:color w:val="1D5C95"/>
          <w:sz w:val="20"/>
          <w:szCs w:val="20"/>
          <w:lang w:val="es-CL"/>
        </w:rPr>
      </w:pPr>
      <w:r w:rsidRPr="005777BE">
        <w:rPr>
          <w:b/>
          <w:i/>
          <w:color w:val="1D5C95"/>
          <w:sz w:val="20"/>
          <w:szCs w:val="20"/>
          <w:lang w:val="es-CL"/>
        </w:rPr>
        <w:t>Perú</w:t>
      </w:r>
    </w:p>
    <w:p w14:paraId="5F6DD6D1" w14:textId="77777777" w:rsidR="005807CA" w:rsidRPr="005777BE" w:rsidRDefault="005777BE" w:rsidP="00CC71F6">
      <w:pPr>
        <w:rPr>
          <w:bCs/>
          <w:iCs/>
          <w:sz w:val="20"/>
          <w:szCs w:val="20"/>
          <w:lang w:val="es-CL"/>
        </w:rPr>
      </w:pPr>
      <w:r w:rsidRPr="005777BE">
        <w:rPr>
          <w:bCs/>
          <w:iCs/>
          <w:sz w:val="20"/>
          <w:szCs w:val="20"/>
          <w:lang w:val="es-CL"/>
        </w:rPr>
        <w:t xml:space="preserve">Un nuevo grupo (24) se ha creado y se ha hecho miembros de ISGF. </w:t>
      </w:r>
      <w:r>
        <w:rPr>
          <w:bCs/>
          <w:iCs/>
          <w:sz w:val="20"/>
          <w:szCs w:val="20"/>
          <w:lang w:val="es-CL"/>
        </w:rPr>
        <w:t>Les damos la bienvenida y esperamos saber de ellos pronto.</w:t>
      </w:r>
    </w:p>
    <w:p w14:paraId="13D6EFC3" w14:textId="77777777" w:rsidR="00F7132D" w:rsidRPr="005777BE" w:rsidRDefault="00F7132D" w:rsidP="00CC71F6">
      <w:pPr>
        <w:rPr>
          <w:sz w:val="20"/>
          <w:szCs w:val="20"/>
          <w:lang w:val="es-CL"/>
        </w:rPr>
      </w:pPr>
    </w:p>
    <w:p w14:paraId="37B8CB88" w14:textId="77777777" w:rsidR="003E7F0C" w:rsidRPr="000345D8" w:rsidRDefault="003E7F0C" w:rsidP="00D93EEA">
      <w:pPr>
        <w:rPr>
          <w:b/>
          <w:i/>
          <w:color w:val="1D5C95"/>
          <w:sz w:val="20"/>
          <w:szCs w:val="20"/>
          <w:lang w:val="es-ES"/>
        </w:rPr>
      </w:pPr>
      <w:r w:rsidRPr="000345D8">
        <w:rPr>
          <w:b/>
          <w:i/>
          <w:color w:val="1D5C95"/>
          <w:sz w:val="20"/>
          <w:szCs w:val="20"/>
          <w:lang w:val="es-ES"/>
        </w:rPr>
        <w:t>USA</w:t>
      </w:r>
    </w:p>
    <w:p w14:paraId="4764E304" w14:textId="77777777" w:rsidR="003E7F0C" w:rsidRPr="005777BE" w:rsidRDefault="005777BE" w:rsidP="005777BE">
      <w:pPr>
        <w:rPr>
          <w:bCs/>
          <w:iCs/>
          <w:sz w:val="20"/>
          <w:szCs w:val="20"/>
          <w:lang w:val="es-CL"/>
        </w:rPr>
      </w:pPr>
      <w:r w:rsidRPr="005777BE">
        <w:rPr>
          <w:bCs/>
          <w:iCs/>
          <w:sz w:val="20"/>
          <w:szCs w:val="20"/>
          <w:lang w:val="es-CL"/>
        </w:rPr>
        <w:t xml:space="preserve">El 2 de </w:t>
      </w:r>
      <w:proofErr w:type="gramStart"/>
      <w:r w:rsidRPr="005777BE">
        <w:rPr>
          <w:bCs/>
          <w:iCs/>
          <w:sz w:val="20"/>
          <w:szCs w:val="20"/>
          <w:lang w:val="es-CL"/>
        </w:rPr>
        <w:t>Febrero</w:t>
      </w:r>
      <w:proofErr w:type="gramEnd"/>
      <w:r w:rsidRPr="005777BE">
        <w:rPr>
          <w:bCs/>
          <w:iCs/>
          <w:sz w:val="20"/>
          <w:szCs w:val="20"/>
          <w:lang w:val="es-CL"/>
        </w:rPr>
        <w:t xml:space="preserve"> 2019 Bryan Bell recibi</w:t>
      </w:r>
      <w:r>
        <w:rPr>
          <w:bCs/>
          <w:iCs/>
          <w:sz w:val="20"/>
          <w:szCs w:val="20"/>
          <w:lang w:val="es-CL"/>
        </w:rPr>
        <w:t>ó la distinción Lobezno de Plata de parte de los</w:t>
      </w:r>
      <w:r w:rsidR="00033E59" w:rsidRPr="005777BE">
        <w:rPr>
          <w:bCs/>
          <w:iCs/>
          <w:sz w:val="20"/>
          <w:szCs w:val="20"/>
          <w:lang w:val="es-CL"/>
        </w:rPr>
        <w:t xml:space="preserve"> </w:t>
      </w:r>
      <w:proofErr w:type="spellStart"/>
      <w:r w:rsidR="00033E59" w:rsidRPr="005777BE">
        <w:rPr>
          <w:bCs/>
          <w:iCs/>
          <w:sz w:val="20"/>
          <w:szCs w:val="20"/>
          <w:lang w:val="es-CL"/>
        </w:rPr>
        <w:t>Boy</w:t>
      </w:r>
      <w:proofErr w:type="spellEnd"/>
      <w:r w:rsidR="00033E59" w:rsidRPr="005777BE">
        <w:rPr>
          <w:bCs/>
          <w:iCs/>
          <w:sz w:val="20"/>
          <w:szCs w:val="20"/>
          <w:lang w:val="es-CL"/>
        </w:rPr>
        <w:t xml:space="preserve"> Scouts </w:t>
      </w:r>
      <w:r>
        <w:rPr>
          <w:bCs/>
          <w:iCs/>
          <w:sz w:val="20"/>
          <w:szCs w:val="20"/>
          <w:lang w:val="es-CL"/>
        </w:rPr>
        <w:t xml:space="preserve">de </w:t>
      </w:r>
      <w:r w:rsidRPr="005777BE">
        <w:rPr>
          <w:bCs/>
          <w:iCs/>
          <w:sz w:val="20"/>
          <w:szCs w:val="20"/>
          <w:lang w:val="es-CL"/>
        </w:rPr>
        <w:t>América</w:t>
      </w:r>
      <w:r w:rsidR="00033E59" w:rsidRPr="005777BE">
        <w:rPr>
          <w:bCs/>
          <w:iCs/>
          <w:sz w:val="20"/>
          <w:szCs w:val="20"/>
          <w:lang w:val="es-CL"/>
        </w:rPr>
        <w:t xml:space="preserve"> (BSA). </w:t>
      </w:r>
      <w:r w:rsidRPr="005777BE">
        <w:rPr>
          <w:bCs/>
          <w:iCs/>
          <w:sz w:val="20"/>
          <w:szCs w:val="20"/>
          <w:lang w:val="es-CL"/>
        </w:rPr>
        <w:t>Desde Agosto</w:t>
      </w:r>
      <w:r w:rsidR="00033E59" w:rsidRPr="005777BE">
        <w:rPr>
          <w:bCs/>
          <w:iCs/>
          <w:sz w:val="20"/>
          <w:szCs w:val="20"/>
          <w:lang w:val="es-CL"/>
        </w:rPr>
        <w:t xml:space="preserve"> 2017 Bryan </w:t>
      </w:r>
      <w:r w:rsidRPr="005777BE">
        <w:rPr>
          <w:bCs/>
          <w:iCs/>
          <w:sz w:val="20"/>
          <w:szCs w:val="20"/>
          <w:lang w:val="es-CL"/>
        </w:rPr>
        <w:t>es la persona de contacto en USA para los 66 miemb</w:t>
      </w:r>
      <w:r>
        <w:rPr>
          <w:bCs/>
          <w:iCs/>
          <w:sz w:val="20"/>
          <w:szCs w:val="20"/>
          <w:lang w:val="es-CL"/>
        </w:rPr>
        <w:t>ros individuales de Rama Central.</w:t>
      </w:r>
    </w:p>
    <w:p w14:paraId="0465FCA7" w14:textId="77777777" w:rsidR="008E5571" w:rsidRPr="005777BE" w:rsidRDefault="008E5571" w:rsidP="00D93EEA">
      <w:pPr>
        <w:rPr>
          <w:b/>
          <w:i/>
          <w:color w:val="1D5C95"/>
          <w:sz w:val="20"/>
          <w:szCs w:val="20"/>
          <w:lang w:val="es-CL"/>
        </w:rPr>
      </w:pPr>
    </w:p>
    <w:p w14:paraId="579A513B" w14:textId="77777777" w:rsidR="00FF6266" w:rsidRPr="006A3638" w:rsidRDefault="00770603" w:rsidP="006A3638">
      <w:pPr>
        <w:rPr>
          <w:sz w:val="20"/>
          <w:szCs w:val="20"/>
        </w:rPr>
      </w:pPr>
      <w:r w:rsidRPr="00681CA2">
        <w:rPr>
          <w:rFonts w:cs="Arial"/>
          <w:b/>
          <w:sz w:val="20"/>
          <w:szCs w:val="20"/>
        </w:rPr>
        <w:t>2</w:t>
      </w:r>
      <w:r w:rsidRPr="006A3638">
        <w:rPr>
          <w:rFonts w:cs="Arial"/>
          <w:b/>
          <w:sz w:val="20"/>
          <w:szCs w:val="20"/>
        </w:rPr>
        <w:t xml:space="preserve">. </w:t>
      </w:r>
      <w:r w:rsidR="006A3638" w:rsidRPr="006A3638">
        <w:rPr>
          <w:b/>
          <w:sz w:val="20"/>
          <w:szCs w:val="20"/>
        </w:rPr>
        <w:t>Próximos eventos</w:t>
      </w:r>
      <w:r w:rsidR="006A3638">
        <w:rPr>
          <w:rFonts w:cs="Arial"/>
          <w:b/>
          <w:sz w:val="20"/>
          <w:szCs w:val="20"/>
        </w:rPr>
        <w:t xml:space="preserve"> e</w:t>
      </w:r>
      <w:r w:rsidR="00574453" w:rsidRPr="006A3638">
        <w:rPr>
          <w:rFonts w:cs="Arial"/>
          <w:b/>
          <w:sz w:val="20"/>
          <w:szCs w:val="20"/>
        </w:rPr>
        <w:t>n 20</w:t>
      </w:r>
      <w:r w:rsidR="000535C0" w:rsidRPr="006A3638">
        <w:rPr>
          <w:rFonts w:cs="Arial"/>
          <w:b/>
          <w:sz w:val="20"/>
          <w:szCs w:val="20"/>
        </w:rPr>
        <w:t>20</w:t>
      </w:r>
    </w:p>
    <w:p w14:paraId="562B37F9" w14:textId="77777777" w:rsidR="006A3638" w:rsidRPr="006A3638" w:rsidRDefault="006A3638" w:rsidP="006A3638">
      <w:pPr>
        <w:ind w:left="360"/>
        <w:rPr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</w:tblGrid>
      <w:tr w:rsidR="00F91FC6" w:rsidRPr="00681CA2" w14:paraId="079AE056" w14:textId="77777777" w:rsidTr="006B0AD8">
        <w:tc>
          <w:tcPr>
            <w:tcW w:w="3828" w:type="dxa"/>
          </w:tcPr>
          <w:p w14:paraId="530F28BE" w14:textId="77777777" w:rsidR="00F91FC6" w:rsidRPr="007B113B" w:rsidRDefault="000535C0" w:rsidP="005777BE">
            <w:pPr>
              <w:pStyle w:val="ListParagraph"/>
              <w:numPr>
                <w:ilvl w:val="0"/>
                <w:numId w:val="35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29</w:t>
            </w:r>
            <w:r w:rsidRPr="000535C0">
              <w:rPr>
                <w:rFonts w:cs="Arial"/>
                <w:sz w:val="20"/>
                <w:szCs w:val="20"/>
                <w:vertAlign w:val="superscript"/>
              </w:rPr>
              <w:t>th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="005777BE">
              <w:rPr>
                <w:rFonts w:cs="Arial"/>
                <w:sz w:val="20"/>
                <w:szCs w:val="20"/>
              </w:rPr>
              <w:t xml:space="preserve">Conferencia Mundial </w:t>
            </w:r>
            <w:r>
              <w:rPr>
                <w:rFonts w:cs="Arial"/>
                <w:sz w:val="20"/>
                <w:szCs w:val="20"/>
              </w:rPr>
              <w:t xml:space="preserve">ISGF </w:t>
            </w:r>
          </w:p>
        </w:tc>
      </w:tr>
      <w:tr w:rsidR="00F91FC6" w:rsidRPr="00681CA2" w14:paraId="2FF6BF6A" w14:textId="77777777" w:rsidTr="006B0AD8">
        <w:tc>
          <w:tcPr>
            <w:tcW w:w="3828" w:type="dxa"/>
          </w:tcPr>
          <w:p w14:paraId="5B9CF884" w14:textId="77777777" w:rsidR="00F91FC6" w:rsidRPr="00681CA2" w:rsidRDefault="006B0AD8" w:rsidP="005777B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17 – 22 A</w:t>
            </w:r>
            <w:r w:rsidR="005777BE">
              <w:rPr>
                <w:rFonts w:cs="Arial"/>
                <w:sz w:val="20"/>
                <w:szCs w:val="20"/>
              </w:rPr>
              <w:t>go</w:t>
            </w:r>
            <w:r>
              <w:rPr>
                <w:rFonts w:cs="Arial"/>
                <w:sz w:val="20"/>
                <w:szCs w:val="20"/>
              </w:rPr>
              <w:t>st</w:t>
            </w:r>
            <w:r w:rsidR="005777BE">
              <w:rPr>
                <w:rFonts w:cs="Arial"/>
                <w:sz w:val="20"/>
                <w:szCs w:val="20"/>
              </w:rPr>
              <w:t>o</w:t>
            </w:r>
            <w:r>
              <w:rPr>
                <w:rFonts w:cs="Arial"/>
                <w:sz w:val="20"/>
                <w:szCs w:val="20"/>
              </w:rPr>
              <w:t xml:space="preserve"> 2020</w:t>
            </w:r>
          </w:p>
        </w:tc>
      </w:tr>
      <w:tr w:rsidR="00F91FC6" w:rsidRPr="00681CA2" w14:paraId="09CD5210" w14:textId="77777777" w:rsidTr="006B0AD8">
        <w:tc>
          <w:tcPr>
            <w:tcW w:w="3828" w:type="dxa"/>
          </w:tcPr>
          <w:p w14:paraId="281A08B8" w14:textId="77777777" w:rsidR="00F91FC6" w:rsidRPr="00681CA2" w:rsidRDefault="006B0AD8" w:rsidP="005777BE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Madrid,</w:t>
            </w:r>
            <w:r w:rsidR="005777BE">
              <w:rPr>
                <w:rFonts w:cs="Arial"/>
                <w:sz w:val="20"/>
                <w:szCs w:val="20"/>
              </w:rPr>
              <w:t>España</w:t>
            </w:r>
          </w:p>
        </w:tc>
      </w:tr>
    </w:tbl>
    <w:p w14:paraId="24D1F3C6" w14:textId="77777777" w:rsidR="00EA42E4" w:rsidRPr="00681CA2" w:rsidRDefault="00EA42E4" w:rsidP="00EA42E4">
      <w:pPr>
        <w:ind w:left="360"/>
        <w:rPr>
          <w:rFonts w:cs="Arial"/>
          <w:b/>
          <w:sz w:val="20"/>
          <w:szCs w:val="20"/>
        </w:rPr>
      </w:pPr>
    </w:p>
    <w:p w14:paraId="2581C31B" w14:textId="77777777" w:rsidR="00DB2AFB" w:rsidRDefault="00272218">
      <w:pPr>
        <w:rPr>
          <w:b/>
          <w:sz w:val="20"/>
          <w:szCs w:val="20"/>
        </w:rPr>
      </w:pPr>
      <w:r w:rsidRPr="00681CA2">
        <w:rPr>
          <w:b/>
          <w:sz w:val="20"/>
          <w:szCs w:val="20"/>
          <w:lang w:val="en-GB"/>
        </w:rPr>
        <w:t>3</w:t>
      </w:r>
      <w:r w:rsidR="00DB2AFB" w:rsidRPr="00681CA2">
        <w:rPr>
          <w:b/>
          <w:sz w:val="20"/>
          <w:szCs w:val="20"/>
          <w:lang w:val="en-GB"/>
        </w:rPr>
        <w:t xml:space="preserve">. </w:t>
      </w:r>
      <w:r w:rsidR="006A3638" w:rsidRPr="006A3638">
        <w:rPr>
          <w:b/>
          <w:sz w:val="20"/>
          <w:szCs w:val="20"/>
        </w:rPr>
        <w:t>Noticias Oficina Mundial</w:t>
      </w:r>
    </w:p>
    <w:p w14:paraId="2B6B68A8" w14:textId="77777777" w:rsidR="003E7F0C" w:rsidRPr="00E55DE1" w:rsidRDefault="005777BE" w:rsidP="000C01D4">
      <w:pPr>
        <w:pStyle w:val="ListParagraph"/>
        <w:numPr>
          <w:ilvl w:val="0"/>
          <w:numId w:val="35"/>
        </w:numPr>
        <w:rPr>
          <w:bCs/>
          <w:sz w:val="20"/>
          <w:szCs w:val="20"/>
          <w:u w:val="single"/>
          <w:lang w:val="en-GB"/>
        </w:rPr>
      </w:pPr>
      <w:r>
        <w:rPr>
          <w:bCs/>
          <w:sz w:val="20"/>
          <w:szCs w:val="20"/>
          <w:u w:val="single"/>
          <w:lang w:val="en-GB"/>
        </w:rPr>
        <w:t xml:space="preserve">Nuevo </w:t>
      </w:r>
      <w:proofErr w:type="spellStart"/>
      <w:r>
        <w:rPr>
          <w:bCs/>
          <w:sz w:val="20"/>
          <w:szCs w:val="20"/>
          <w:u w:val="single"/>
          <w:lang w:val="en-GB"/>
        </w:rPr>
        <w:t>folleto</w:t>
      </w:r>
      <w:proofErr w:type="spellEnd"/>
      <w:r>
        <w:rPr>
          <w:bCs/>
          <w:sz w:val="20"/>
          <w:szCs w:val="20"/>
          <w:u w:val="single"/>
          <w:lang w:val="en-GB"/>
        </w:rPr>
        <w:t xml:space="preserve"> ISGF</w:t>
      </w:r>
    </w:p>
    <w:p w14:paraId="529AB94A" w14:textId="70DDF74E" w:rsidR="005777BE" w:rsidRPr="005777BE" w:rsidRDefault="005777BE" w:rsidP="000C01D4">
      <w:pPr>
        <w:rPr>
          <w:bCs/>
          <w:sz w:val="20"/>
          <w:szCs w:val="20"/>
          <w:lang w:val="es-CL"/>
        </w:rPr>
      </w:pPr>
      <w:r w:rsidRPr="000345D8">
        <w:rPr>
          <w:bCs/>
          <w:sz w:val="20"/>
          <w:szCs w:val="20"/>
          <w:lang w:val="es-ES"/>
        </w:rPr>
        <w:t xml:space="preserve">Un nuevo folleto en </w:t>
      </w:r>
      <w:proofErr w:type="gramStart"/>
      <w:r w:rsidRPr="000345D8">
        <w:rPr>
          <w:bCs/>
          <w:sz w:val="20"/>
          <w:szCs w:val="20"/>
          <w:lang w:val="es-ES"/>
        </w:rPr>
        <w:t>Inglés</w:t>
      </w:r>
      <w:proofErr w:type="gramEnd"/>
      <w:r w:rsidRPr="000345D8">
        <w:rPr>
          <w:bCs/>
          <w:sz w:val="20"/>
          <w:szCs w:val="20"/>
          <w:lang w:val="es-ES"/>
        </w:rPr>
        <w:t xml:space="preserve"> y Francés está disponible. </w:t>
      </w:r>
      <w:r w:rsidR="000345D8" w:rsidRPr="005777BE">
        <w:rPr>
          <w:bCs/>
          <w:sz w:val="20"/>
          <w:szCs w:val="20"/>
          <w:lang w:val="es-CL"/>
        </w:rPr>
        <w:t>Pequeñas</w:t>
      </w:r>
      <w:r w:rsidRPr="005777BE">
        <w:rPr>
          <w:bCs/>
          <w:sz w:val="20"/>
          <w:szCs w:val="20"/>
          <w:lang w:val="es-CL"/>
        </w:rPr>
        <w:t xml:space="preserve"> cantidades pueden ser solicitadas y es posible bajar el trabajo de arte desde la web de ISGF e imprimir en tu pa</w:t>
      </w:r>
      <w:r>
        <w:rPr>
          <w:bCs/>
          <w:sz w:val="20"/>
          <w:szCs w:val="20"/>
          <w:lang w:val="es-CL"/>
        </w:rPr>
        <w:t>ís.  Si prefieres imprimirlo en tu propio idioma puedes hacerlo bajo tu propio costo. Más información está disponible de la Oficina Mundial.</w:t>
      </w:r>
    </w:p>
    <w:p w14:paraId="14C337EF" w14:textId="77777777" w:rsidR="000C01D4" w:rsidRDefault="000C01D4">
      <w:pPr>
        <w:rPr>
          <w:bCs/>
          <w:sz w:val="20"/>
          <w:szCs w:val="20"/>
          <w:lang w:val="en-GB"/>
        </w:rPr>
      </w:pPr>
    </w:p>
    <w:p w14:paraId="20457C74" w14:textId="77777777" w:rsidR="003E7F0C" w:rsidRPr="005777BE" w:rsidRDefault="005777BE" w:rsidP="000C01D4">
      <w:pPr>
        <w:pStyle w:val="ListParagraph"/>
        <w:numPr>
          <w:ilvl w:val="0"/>
          <w:numId w:val="35"/>
        </w:numPr>
        <w:rPr>
          <w:bCs/>
          <w:sz w:val="20"/>
          <w:szCs w:val="20"/>
          <w:u w:val="single"/>
          <w:lang w:val="es-CL"/>
        </w:rPr>
      </w:pPr>
      <w:r w:rsidRPr="005777BE">
        <w:rPr>
          <w:bCs/>
          <w:sz w:val="20"/>
          <w:szCs w:val="20"/>
          <w:u w:val="single"/>
          <w:lang w:val="es-CL"/>
        </w:rPr>
        <w:t>Nuevas directrices de Rama Central y el Banco de Sellos</w:t>
      </w:r>
    </w:p>
    <w:p w14:paraId="24C44390" w14:textId="0E654F39" w:rsidR="000C01D4" w:rsidRPr="002B1EEA" w:rsidRDefault="002B1EEA" w:rsidP="002B1EEA">
      <w:pPr>
        <w:rPr>
          <w:bCs/>
          <w:sz w:val="20"/>
          <w:szCs w:val="20"/>
          <w:lang w:val="es-CL"/>
        </w:rPr>
      </w:pPr>
      <w:r>
        <w:rPr>
          <w:bCs/>
          <w:sz w:val="20"/>
          <w:szCs w:val="20"/>
          <w:lang w:val="es-CL"/>
        </w:rPr>
        <w:t xml:space="preserve">Directrices de Rama Central han sido actualizadas y publicadas en la web ISGF. Vea el </w:t>
      </w:r>
      <w:hyperlink r:id="rId7" w:history="1">
        <w:proofErr w:type="spellStart"/>
        <w:r w:rsidRPr="002B1EEA">
          <w:rPr>
            <w:rStyle w:val="Hyperlink"/>
            <w:bCs/>
            <w:sz w:val="20"/>
            <w:szCs w:val="20"/>
            <w:lang w:val="es-CL"/>
          </w:rPr>
          <w:t>vinculo</w:t>
        </w:r>
        <w:proofErr w:type="spellEnd"/>
      </w:hyperlink>
      <w:r w:rsidR="000C01D4" w:rsidRPr="002B1EEA">
        <w:rPr>
          <w:bCs/>
          <w:sz w:val="20"/>
          <w:szCs w:val="20"/>
          <w:lang w:val="es-CL"/>
        </w:rPr>
        <w:t xml:space="preserve">. </w:t>
      </w:r>
      <w:r w:rsidRPr="002B1EEA">
        <w:rPr>
          <w:bCs/>
          <w:sz w:val="20"/>
          <w:szCs w:val="20"/>
          <w:lang w:val="es-CL"/>
        </w:rPr>
        <w:t>Las directrices “Como contribuir al Banco de Sellos” se actualiz</w:t>
      </w:r>
      <w:r>
        <w:rPr>
          <w:bCs/>
          <w:sz w:val="20"/>
          <w:szCs w:val="20"/>
          <w:lang w:val="es-CL"/>
        </w:rPr>
        <w:t xml:space="preserve">aron. </w:t>
      </w:r>
      <w:r w:rsidRPr="002B1EEA">
        <w:rPr>
          <w:bCs/>
          <w:sz w:val="20"/>
          <w:szCs w:val="20"/>
          <w:lang w:val="es-CL"/>
        </w:rPr>
        <w:t xml:space="preserve">Vea esto </w:t>
      </w:r>
      <w:hyperlink r:id="rId8" w:history="1">
        <w:proofErr w:type="spellStart"/>
        <w:r w:rsidRPr="002B1EEA">
          <w:rPr>
            <w:rStyle w:val="Hyperlink"/>
            <w:bCs/>
            <w:sz w:val="20"/>
            <w:szCs w:val="20"/>
            <w:lang w:val="es-CL"/>
          </w:rPr>
          <w:t>aqui</w:t>
        </w:r>
        <w:proofErr w:type="spellEnd"/>
        <w:r w:rsidRPr="002B1EEA">
          <w:rPr>
            <w:rStyle w:val="Hyperlink"/>
            <w:bCs/>
            <w:sz w:val="20"/>
            <w:szCs w:val="20"/>
            <w:lang w:val="es-CL"/>
          </w:rPr>
          <w:t>.</w:t>
        </w:r>
      </w:hyperlink>
    </w:p>
    <w:p w14:paraId="1860A17D" w14:textId="77777777" w:rsidR="004F18D3" w:rsidRPr="002B1EEA" w:rsidRDefault="004F18D3">
      <w:pPr>
        <w:rPr>
          <w:sz w:val="20"/>
          <w:szCs w:val="20"/>
          <w:lang w:val="es-CL"/>
        </w:rPr>
      </w:pPr>
    </w:p>
    <w:p w14:paraId="4E1FF866" w14:textId="77777777" w:rsidR="006A3638" w:rsidRPr="006A3638" w:rsidRDefault="00C1473B" w:rsidP="006A3638">
      <w:pPr>
        <w:rPr>
          <w:sz w:val="20"/>
          <w:szCs w:val="20"/>
          <w:lang w:val="es-CL"/>
        </w:rPr>
      </w:pPr>
      <w:r w:rsidRPr="006A3638">
        <w:rPr>
          <w:b/>
          <w:bCs/>
          <w:sz w:val="20"/>
          <w:szCs w:val="20"/>
          <w:lang w:val="es-CL"/>
        </w:rPr>
        <w:t xml:space="preserve">4. </w:t>
      </w:r>
      <w:r w:rsidR="006A3638" w:rsidRPr="006A3638">
        <w:rPr>
          <w:b/>
          <w:sz w:val="20"/>
          <w:szCs w:val="20"/>
          <w:lang w:val="es-CL"/>
        </w:rPr>
        <w:t>Pago de Membresía</w:t>
      </w:r>
    </w:p>
    <w:p w14:paraId="00ABCD23" w14:textId="77777777" w:rsidR="000345D8" w:rsidRDefault="002B1EEA">
      <w:pPr>
        <w:rPr>
          <w:sz w:val="20"/>
          <w:szCs w:val="20"/>
          <w:lang w:val="es-CL"/>
        </w:rPr>
      </w:pPr>
      <w:r w:rsidRPr="002B1EEA">
        <w:rPr>
          <w:sz w:val="20"/>
          <w:szCs w:val="20"/>
          <w:lang w:val="es-CL"/>
        </w:rPr>
        <w:t>Algunos miembros/grupos no han cancelado a</w:t>
      </w:r>
      <w:r>
        <w:rPr>
          <w:sz w:val="20"/>
          <w:szCs w:val="20"/>
          <w:lang w:val="es-CL"/>
        </w:rPr>
        <w:t xml:space="preserve">ún su cuota y recordatorios se han enviado continuamente. Se recomienda que cualquier pago en efectivo en eventos ISGF o visitas sea considerado. Es posible también pagar por adelantado. </w:t>
      </w:r>
    </w:p>
    <w:p w14:paraId="1B576CD9" w14:textId="54ACB515" w:rsidR="002B1EEA" w:rsidRPr="002B1EEA" w:rsidRDefault="002B1EEA">
      <w:pPr>
        <w:rPr>
          <w:sz w:val="20"/>
          <w:szCs w:val="20"/>
          <w:lang w:val="es-CL"/>
        </w:rPr>
      </w:pPr>
      <w:r>
        <w:rPr>
          <w:sz w:val="20"/>
          <w:szCs w:val="20"/>
          <w:lang w:val="es-CL"/>
        </w:rPr>
        <w:t xml:space="preserve">Las facturas serán enviadas este mes a la persona de contacto y el pago deberá hacerse antes del 15 de </w:t>
      </w:r>
      <w:proofErr w:type="gramStart"/>
      <w:r>
        <w:rPr>
          <w:sz w:val="20"/>
          <w:szCs w:val="20"/>
          <w:lang w:val="es-CL"/>
        </w:rPr>
        <w:t>Diciembre</w:t>
      </w:r>
      <w:proofErr w:type="gramEnd"/>
      <w:r>
        <w:rPr>
          <w:sz w:val="20"/>
          <w:szCs w:val="20"/>
          <w:lang w:val="es-CL"/>
        </w:rPr>
        <w:t xml:space="preserve"> 2019. </w:t>
      </w:r>
    </w:p>
    <w:p w14:paraId="03F780E6" w14:textId="77777777" w:rsidR="00C1473B" w:rsidRPr="000345D8" w:rsidRDefault="00C1473B">
      <w:pPr>
        <w:rPr>
          <w:sz w:val="20"/>
          <w:szCs w:val="20"/>
          <w:lang w:val="es-ES"/>
        </w:rPr>
      </w:pPr>
    </w:p>
    <w:p w14:paraId="4918B6A5" w14:textId="77777777" w:rsidR="006A3638" w:rsidRPr="000345D8" w:rsidRDefault="00C1473B" w:rsidP="006A3638">
      <w:pPr>
        <w:rPr>
          <w:sz w:val="20"/>
          <w:szCs w:val="20"/>
          <w:lang w:val="es-ES"/>
        </w:rPr>
      </w:pPr>
      <w:r w:rsidRPr="000345D8">
        <w:rPr>
          <w:b/>
          <w:bCs/>
          <w:sz w:val="20"/>
          <w:szCs w:val="20"/>
          <w:lang w:val="es-ES"/>
        </w:rPr>
        <w:t xml:space="preserve">5. </w:t>
      </w:r>
      <w:r w:rsidR="006A3638" w:rsidRPr="000345D8">
        <w:rPr>
          <w:b/>
          <w:sz w:val="20"/>
          <w:szCs w:val="20"/>
          <w:lang w:val="es-ES"/>
        </w:rPr>
        <w:t xml:space="preserve"> Informe Anual</w:t>
      </w:r>
    </w:p>
    <w:p w14:paraId="7811DB34" w14:textId="77777777" w:rsidR="003E7F0C" w:rsidRPr="00E410F4" w:rsidRDefault="00E410F4">
      <w:pPr>
        <w:rPr>
          <w:sz w:val="20"/>
          <w:szCs w:val="20"/>
          <w:lang w:val="es-CL"/>
        </w:rPr>
      </w:pPr>
      <w:r w:rsidRPr="00E410F4">
        <w:rPr>
          <w:sz w:val="20"/>
          <w:szCs w:val="20"/>
          <w:lang w:val="es-CL"/>
        </w:rPr>
        <w:t xml:space="preserve">No todos los grupos en Rama Central han enviado su informe anual 2018 aún. </w:t>
      </w:r>
      <w:r>
        <w:rPr>
          <w:sz w:val="20"/>
          <w:szCs w:val="20"/>
          <w:lang w:val="es-CL"/>
        </w:rPr>
        <w:t xml:space="preserve">Por favor comparta su trabajo comunitario y asistencia al escultismo y </w:t>
      </w:r>
      <w:proofErr w:type="spellStart"/>
      <w:r>
        <w:rPr>
          <w:sz w:val="20"/>
          <w:szCs w:val="20"/>
          <w:lang w:val="es-CL"/>
        </w:rPr>
        <w:t>guidismo</w:t>
      </w:r>
      <w:proofErr w:type="spellEnd"/>
      <w:r>
        <w:rPr>
          <w:sz w:val="20"/>
          <w:szCs w:val="20"/>
          <w:lang w:val="es-CL"/>
        </w:rPr>
        <w:t>.</w:t>
      </w:r>
    </w:p>
    <w:p w14:paraId="6013622F" w14:textId="77777777" w:rsidR="00C1473B" w:rsidRPr="00E410F4" w:rsidRDefault="00C1473B">
      <w:pPr>
        <w:rPr>
          <w:sz w:val="20"/>
          <w:szCs w:val="20"/>
          <w:lang w:val="es-CL"/>
        </w:rPr>
      </w:pPr>
    </w:p>
    <w:p w14:paraId="62AA8E7F" w14:textId="77777777" w:rsidR="006A3638" w:rsidRPr="000345D8" w:rsidRDefault="00C1473B" w:rsidP="006A3638">
      <w:pPr>
        <w:rPr>
          <w:sz w:val="20"/>
          <w:szCs w:val="20"/>
          <w:lang w:val="es-ES"/>
        </w:rPr>
      </w:pPr>
      <w:r w:rsidRPr="000345D8">
        <w:rPr>
          <w:b/>
          <w:sz w:val="20"/>
          <w:szCs w:val="20"/>
          <w:lang w:val="es-ES"/>
        </w:rPr>
        <w:lastRenderedPageBreak/>
        <w:t>6</w:t>
      </w:r>
      <w:r w:rsidR="006A3638" w:rsidRPr="000345D8">
        <w:rPr>
          <w:b/>
          <w:sz w:val="20"/>
          <w:szCs w:val="20"/>
          <w:lang w:val="es-ES"/>
        </w:rPr>
        <w:t>. Membresía Rama Central actualizada</w:t>
      </w:r>
    </w:p>
    <w:p w14:paraId="0930FDDD" w14:textId="59E95769" w:rsidR="00C12FA1" w:rsidRDefault="006A3638" w:rsidP="00C12FA1">
      <w:pPr>
        <w:rPr>
          <w:sz w:val="20"/>
          <w:szCs w:val="20"/>
          <w:lang w:val="es-CL"/>
        </w:rPr>
      </w:pPr>
      <w:r w:rsidRPr="006A3638">
        <w:rPr>
          <w:sz w:val="20"/>
          <w:szCs w:val="20"/>
          <w:lang w:val="es-CL"/>
        </w:rPr>
        <w:t>Al</w:t>
      </w:r>
      <w:r w:rsidR="00C60382" w:rsidRPr="006A3638">
        <w:rPr>
          <w:sz w:val="20"/>
          <w:szCs w:val="20"/>
          <w:lang w:val="es-CL"/>
        </w:rPr>
        <w:t xml:space="preserve"> </w:t>
      </w:r>
      <w:r w:rsidR="00147875" w:rsidRPr="006A3638">
        <w:rPr>
          <w:sz w:val="20"/>
          <w:szCs w:val="20"/>
          <w:lang w:val="es-CL"/>
        </w:rPr>
        <w:t xml:space="preserve">15 </w:t>
      </w:r>
      <w:proofErr w:type="gramStart"/>
      <w:r w:rsidRPr="006A3638">
        <w:rPr>
          <w:sz w:val="20"/>
          <w:szCs w:val="20"/>
          <w:lang w:val="es-CL"/>
        </w:rPr>
        <w:t>Junio</w:t>
      </w:r>
      <w:proofErr w:type="gramEnd"/>
      <w:r w:rsidRPr="006A3638">
        <w:rPr>
          <w:sz w:val="20"/>
          <w:szCs w:val="20"/>
          <w:lang w:val="es-CL"/>
        </w:rPr>
        <w:t xml:space="preserve"> </w:t>
      </w:r>
      <w:r w:rsidR="0068022C" w:rsidRPr="006A3638">
        <w:rPr>
          <w:sz w:val="20"/>
          <w:szCs w:val="20"/>
          <w:lang w:val="es-CL"/>
        </w:rPr>
        <w:t>201</w:t>
      </w:r>
      <w:r w:rsidRPr="006A3638">
        <w:rPr>
          <w:sz w:val="20"/>
          <w:szCs w:val="20"/>
          <w:lang w:val="es-CL"/>
        </w:rPr>
        <w:t xml:space="preserve">9 tenemos </w:t>
      </w:r>
      <w:r w:rsidR="00E43C19" w:rsidRPr="006A3638">
        <w:rPr>
          <w:sz w:val="20"/>
          <w:szCs w:val="20"/>
          <w:lang w:val="es-CL"/>
        </w:rPr>
        <w:t>13</w:t>
      </w:r>
      <w:r w:rsidR="00D10ECA" w:rsidRPr="006A3638">
        <w:rPr>
          <w:sz w:val="20"/>
          <w:szCs w:val="20"/>
          <w:lang w:val="es-CL"/>
        </w:rPr>
        <w:t>51</w:t>
      </w:r>
      <w:r w:rsidRPr="006A3638">
        <w:rPr>
          <w:sz w:val="20"/>
          <w:szCs w:val="20"/>
          <w:lang w:val="es-CL"/>
        </w:rPr>
        <w:t xml:space="preserve"> miembros en Rama </w:t>
      </w:r>
      <w:r w:rsidR="00E559E9" w:rsidRPr="006A3638">
        <w:rPr>
          <w:sz w:val="20"/>
          <w:szCs w:val="20"/>
          <w:lang w:val="es-CL"/>
        </w:rPr>
        <w:t xml:space="preserve">Central </w:t>
      </w:r>
      <w:r w:rsidRPr="006A3638">
        <w:rPr>
          <w:sz w:val="20"/>
          <w:szCs w:val="20"/>
          <w:lang w:val="es-CL"/>
        </w:rPr>
        <w:t>en</w:t>
      </w:r>
      <w:r>
        <w:rPr>
          <w:sz w:val="20"/>
          <w:szCs w:val="20"/>
          <w:lang w:val="es-CL"/>
        </w:rPr>
        <w:t xml:space="preserve"> </w:t>
      </w:r>
      <w:r w:rsidR="00E43C19" w:rsidRPr="006A3638">
        <w:rPr>
          <w:sz w:val="20"/>
          <w:szCs w:val="20"/>
          <w:lang w:val="es-CL"/>
        </w:rPr>
        <w:t>3</w:t>
      </w:r>
      <w:r w:rsidR="00E94C09" w:rsidRPr="006A3638">
        <w:rPr>
          <w:sz w:val="20"/>
          <w:szCs w:val="20"/>
          <w:lang w:val="es-CL"/>
        </w:rPr>
        <w:t>9</w:t>
      </w:r>
      <w:r>
        <w:rPr>
          <w:sz w:val="20"/>
          <w:szCs w:val="20"/>
          <w:lang w:val="es-CL"/>
        </w:rPr>
        <w:t xml:space="preserve"> países</w:t>
      </w:r>
      <w:r w:rsidR="002D4AB3" w:rsidRPr="006A3638">
        <w:rPr>
          <w:sz w:val="20"/>
          <w:szCs w:val="20"/>
          <w:lang w:val="es-CL"/>
        </w:rPr>
        <w:t>.</w:t>
      </w:r>
      <w:r>
        <w:rPr>
          <w:sz w:val="20"/>
          <w:szCs w:val="20"/>
          <w:lang w:val="es-CL"/>
        </w:rPr>
        <w:t xml:space="preserve"> </w:t>
      </w:r>
      <w:r w:rsidR="002D4AB3" w:rsidRPr="006A3638">
        <w:rPr>
          <w:sz w:val="20"/>
          <w:szCs w:val="20"/>
          <w:lang w:val="es-CL"/>
        </w:rPr>
        <w:t>(</w:t>
      </w:r>
      <w:r>
        <w:rPr>
          <w:sz w:val="20"/>
          <w:szCs w:val="20"/>
          <w:lang w:val="es-CL"/>
        </w:rPr>
        <w:t>presione</w:t>
      </w:r>
      <w:r w:rsidR="002D4AB3" w:rsidRPr="006A3638">
        <w:rPr>
          <w:sz w:val="20"/>
          <w:szCs w:val="20"/>
          <w:lang w:val="es-CL"/>
        </w:rPr>
        <w:t xml:space="preserve"> </w:t>
      </w:r>
      <w:hyperlink r:id="rId9" w:history="1">
        <w:r>
          <w:rPr>
            <w:rStyle w:val="Hyperlink"/>
            <w:sz w:val="20"/>
            <w:szCs w:val="20"/>
            <w:lang w:val="es-CL"/>
          </w:rPr>
          <w:t>aquí</w:t>
        </w:r>
      </w:hyperlink>
      <w:r w:rsidRPr="000345D8">
        <w:rPr>
          <w:lang w:val="es-ES"/>
        </w:rPr>
        <w:t xml:space="preserve"> </w:t>
      </w:r>
      <w:r>
        <w:rPr>
          <w:sz w:val="20"/>
          <w:szCs w:val="20"/>
          <w:lang w:val="es-CL"/>
        </w:rPr>
        <w:t>para una visión completa</w:t>
      </w:r>
      <w:r w:rsidR="002D4AB3" w:rsidRPr="006A3638">
        <w:rPr>
          <w:sz w:val="20"/>
          <w:szCs w:val="20"/>
          <w:lang w:val="es-CL"/>
        </w:rPr>
        <w:t>).</w:t>
      </w:r>
    </w:p>
    <w:p w14:paraId="67CB2A9D" w14:textId="782EBBAC" w:rsidR="000345D8" w:rsidRDefault="000345D8" w:rsidP="00C12FA1">
      <w:pPr>
        <w:rPr>
          <w:sz w:val="20"/>
          <w:szCs w:val="20"/>
          <w:lang w:val="es-CL"/>
        </w:rPr>
      </w:pPr>
    </w:p>
    <w:p w14:paraId="7F3220FF" w14:textId="77777777" w:rsidR="00D4529A" w:rsidRPr="00681CA2" w:rsidRDefault="00D4529A" w:rsidP="00D4529A">
      <w:pPr>
        <w:rPr>
          <w:rFonts w:eastAsiaTheme="minorHAnsi"/>
          <w:i/>
          <w:sz w:val="20"/>
          <w:szCs w:val="20"/>
          <w:lang w:eastAsia="en-US"/>
        </w:rPr>
      </w:pPr>
      <w:r w:rsidRPr="00852D22">
        <w:rPr>
          <w:rFonts w:eastAsiaTheme="minorHAnsi"/>
          <w:i/>
          <w:sz w:val="20"/>
          <w:szCs w:val="20"/>
          <w:lang w:eastAsia="en-US"/>
        </w:rPr>
        <w:t xml:space="preserve">Links a </w:t>
      </w:r>
      <w:hyperlink r:id="rId10" w:history="1">
        <w:proofErr w:type="spellStart"/>
        <w:r w:rsidRPr="00852D22">
          <w:rPr>
            <w:rStyle w:val="Hyperlink"/>
            <w:rFonts w:eastAsiaTheme="minorHAnsi"/>
            <w:i/>
            <w:sz w:val="20"/>
            <w:szCs w:val="20"/>
            <w:lang w:eastAsia="en-US"/>
          </w:rPr>
          <w:t>Website,</w:t>
        </w:r>
      </w:hyperlink>
      <w:hyperlink r:id="rId11" w:history="1">
        <w:r w:rsidRPr="00852D22">
          <w:rPr>
            <w:rStyle w:val="Hyperlink"/>
            <w:rFonts w:eastAsiaTheme="minorHAnsi"/>
            <w:i/>
            <w:sz w:val="20"/>
            <w:szCs w:val="20"/>
            <w:lang w:eastAsia="en-US"/>
          </w:rPr>
          <w:t>You</w:t>
        </w:r>
        <w:proofErr w:type="spellEnd"/>
        <w:r w:rsidRPr="00852D22">
          <w:rPr>
            <w:rStyle w:val="Hyperlink"/>
            <w:rFonts w:eastAsiaTheme="minorHAnsi"/>
            <w:i/>
            <w:sz w:val="20"/>
            <w:szCs w:val="20"/>
            <w:lang w:eastAsia="en-US"/>
          </w:rPr>
          <w:t xml:space="preserve"> Tube channel</w:t>
        </w:r>
      </w:hyperlink>
      <w:r w:rsidRPr="00852D22">
        <w:rPr>
          <w:rFonts w:eastAsiaTheme="minorHAnsi"/>
          <w:i/>
          <w:sz w:val="20"/>
          <w:szCs w:val="20"/>
          <w:lang w:eastAsia="en-US"/>
        </w:rPr>
        <w:t xml:space="preserve">, </w:t>
      </w:r>
      <w:hyperlink r:id="rId12" w:history="1">
        <w:r w:rsidRPr="00852D22">
          <w:rPr>
            <w:rStyle w:val="Hyperlink"/>
            <w:rFonts w:eastAsiaTheme="minorHAnsi"/>
            <w:i/>
            <w:sz w:val="20"/>
            <w:szCs w:val="20"/>
            <w:lang w:eastAsia="en-US"/>
          </w:rPr>
          <w:t>Facebook page</w:t>
        </w:r>
      </w:hyperlink>
      <w:r w:rsidRPr="00852D22">
        <w:rPr>
          <w:rFonts w:eastAsiaTheme="minorHAnsi"/>
          <w:i/>
          <w:sz w:val="20"/>
          <w:szCs w:val="20"/>
          <w:lang w:eastAsia="en-US"/>
        </w:rPr>
        <w:t xml:space="preserve">, </w:t>
      </w:r>
      <w:hyperlink r:id="rId13" w:history="1">
        <w:r w:rsidRPr="00681CA2">
          <w:rPr>
            <w:rStyle w:val="Hyperlink"/>
            <w:rFonts w:eastAsiaTheme="minorHAnsi"/>
            <w:i/>
            <w:sz w:val="20"/>
            <w:szCs w:val="20"/>
            <w:lang w:eastAsia="en-US"/>
          </w:rPr>
          <w:t>Twitter</w:t>
        </w:r>
      </w:hyperlink>
      <w:r>
        <w:rPr>
          <w:rStyle w:val="Hyperlink"/>
          <w:rFonts w:eastAsiaTheme="minorHAnsi"/>
          <w:i/>
          <w:sz w:val="20"/>
          <w:szCs w:val="20"/>
          <w:lang w:eastAsia="en-US"/>
        </w:rPr>
        <w:t xml:space="preserve">, </w:t>
      </w:r>
      <w:hyperlink r:id="rId14" w:history="1">
        <w:r w:rsidRPr="00F278E3">
          <w:rPr>
            <w:rStyle w:val="Hyperlink"/>
            <w:rFonts w:eastAsiaTheme="minorHAnsi"/>
            <w:i/>
            <w:sz w:val="20"/>
            <w:szCs w:val="20"/>
            <w:lang w:eastAsia="en-US"/>
          </w:rPr>
          <w:t>Instagram</w:t>
        </w:r>
      </w:hyperlink>
      <w:r w:rsidRPr="00681CA2">
        <w:rPr>
          <w:rFonts w:eastAsiaTheme="minorHAnsi"/>
          <w:i/>
          <w:sz w:val="20"/>
          <w:szCs w:val="20"/>
          <w:lang w:eastAsia="en-US"/>
        </w:rPr>
        <w:t xml:space="preserve"> </w:t>
      </w:r>
      <w:r>
        <w:rPr>
          <w:rFonts w:eastAsiaTheme="minorHAnsi"/>
          <w:i/>
          <w:sz w:val="20"/>
          <w:szCs w:val="20"/>
          <w:lang w:eastAsia="en-US"/>
        </w:rPr>
        <w:t>y</w:t>
      </w:r>
      <w:r w:rsidRPr="00681CA2">
        <w:rPr>
          <w:rFonts w:eastAsiaTheme="minorHAnsi"/>
          <w:i/>
          <w:sz w:val="20"/>
          <w:szCs w:val="20"/>
          <w:lang w:eastAsia="en-US"/>
        </w:rPr>
        <w:t xml:space="preserve"> </w:t>
      </w:r>
      <w:hyperlink r:id="rId15" w:history="1">
        <w:proofErr w:type="spellStart"/>
        <w:r w:rsidRPr="00681CA2">
          <w:rPr>
            <w:rStyle w:val="Hyperlink"/>
            <w:rFonts w:eastAsiaTheme="minorHAnsi"/>
            <w:i/>
            <w:sz w:val="20"/>
            <w:szCs w:val="20"/>
            <w:lang w:eastAsia="en-US"/>
          </w:rPr>
          <w:t>Slideshare</w:t>
        </w:r>
        <w:proofErr w:type="spellEnd"/>
      </w:hyperlink>
    </w:p>
    <w:p w14:paraId="4128D651" w14:textId="77777777" w:rsidR="00D4529A" w:rsidRPr="00681CA2" w:rsidRDefault="00D4529A" w:rsidP="00D4529A">
      <w:pPr>
        <w:rPr>
          <w:rFonts w:cs="Arial"/>
          <w:i/>
          <w:color w:val="000000"/>
          <w:sz w:val="20"/>
          <w:szCs w:val="20"/>
          <w:lang w:val="en-AU"/>
        </w:rPr>
      </w:pPr>
    </w:p>
    <w:p w14:paraId="13F03462" w14:textId="77777777" w:rsidR="00D4529A" w:rsidRPr="00852D22" w:rsidRDefault="00D4529A" w:rsidP="00D4529A">
      <w:pPr>
        <w:rPr>
          <w:rFonts w:cs="Arial"/>
          <w:sz w:val="20"/>
          <w:szCs w:val="20"/>
          <w:lang w:val="es-ES"/>
        </w:rPr>
      </w:pPr>
      <w:r w:rsidRPr="00852D22">
        <w:rPr>
          <w:rFonts w:cs="Arial"/>
          <w:sz w:val="20"/>
          <w:szCs w:val="20"/>
          <w:lang w:val="es-ES"/>
        </w:rPr>
        <w:t>Leny Doelman</w:t>
      </w:r>
    </w:p>
    <w:p w14:paraId="011651A5" w14:textId="77777777" w:rsidR="00D4529A" w:rsidRPr="00852D22" w:rsidRDefault="00D4529A" w:rsidP="00D4529A">
      <w:pPr>
        <w:rPr>
          <w:rFonts w:cs="Arial"/>
          <w:sz w:val="20"/>
          <w:szCs w:val="20"/>
          <w:lang w:val="es-ES"/>
        </w:rPr>
      </w:pPr>
      <w:r w:rsidRPr="00852D22">
        <w:rPr>
          <w:rFonts w:cs="Arial"/>
          <w:sz w:val="20"/>
          <w:szCs w:val="20"/>
          <w:lang w:val="es-ES"/>
        </w:rPr>
        <w:t xml:space="preserve">Central Branch </w:t>
      </w:r>
      <w:proofErr w:type="spellStart"/>
      <w:r w:rsidRPr="00852D22">
        <w:rPr>
          <w:rFonts w:cs="Arial"/>
          <w:sz w:val="20"/>
          <w:szCs w:val="20"/>
          <w:lang w:val="es-ES"/>
        </w:rPr>
        <w:t>Coordinator</w:t>
      </w:r>
      <w:proofErr w:type="spellEnd"/>
      <w:r w:rsidRPr="00852D22">
        <w:rPr>
          <w:rFonts w:cs="Arial"/>
          <w:sz w:val="20"/>
          <w:szCs w:val="20"/>
          <w:lang w:val="es-ES"/>
        </w:rPr>
        <w:t xml:space="preserve"> (</w:t>
      </w:r>
      <w:proofErr w:type="spellStart"/>
      <w:r w:rsidRPr="00852D22">
        <w:rPr>
          <w:rFonts w:cs="Arial"/>
          <w:sz w:val="20"/>
          <w:szCs w:val="20"/>
          <w:lang w:val="es-ES"/>
        </w:rPr>
        <w:t>ex-officio</w:t>
      </w:r>
      <w:proofErr w:type="spellEnd"/>
      <w:r w:rsidRPr="00852D22">
        <w:rPr>
          <w:rFonts w:cs="Arial"/>
          <w:sz w:val="20"/>
          <w:szCs w:val="20"/>
          <w:lang w:val="es-ES"/>
        </w:rPr>
        <w:t>)</w:t>
      </w:r>
    </w:p>
    <w:p w14:paraId="5046E9B4" w14:textId="77777777" w:rsidR="00D4529A" w:rsidRPr="00681CA2" w:rsidRDefault="00D4529A" w:rsidP="00D4529A">
      <w:pPr>
        <w:rPr>
          <w:sz w:val="20"/>
          <w:szCs w:val="20"/>
        </w:rPr>
      </w:pPr>
      <w:hyperlink r:id="rId16" w:history="1">
        <w:r w:rsidRPr="00681CA2">
          <w:rPr>
            <w:rStyle w:val="Hyperlink"/>
            <w:rFonts w:cs="Arial"/>
            <w:sz w:val="20"/>
            <w:szCs w:val="20"/>
            <w:lang w:val="en-GB"/>
          </w:rPr>
          <w:t>l.doelman@isgf.org</w:t>
        </w:r>
      </w:hyperlink>
    </w:p>
    <w:p w14:paraId="4B807229" w14:textId="77777777" w:rsidR="00D4529A" w:rsidRPr="00681CA2" w:rsidRDefault="00D4529A" w:rsidP="00D4529A">
      <w:pPr>
        <w:rPr>
          <w:sz w:val="20"/>
          <w:szCs w:val="20"/>
        </w:rPr>
      </w:pPr>
    </w:p>
    <w:p w14:paraId="19A8770C" w14:textId="77777777" w:rsidR="00D4529A" w:rsidRPr="00681CA2" w:rsidRDefault="00D4529A" w:rsidP="00D4529A">
      <w:pPr>
        <w:rPr>
          <w:sz w:val="20"/>
          <w:szCs w:val="20"/>
        </w:rPr>
      </w:pPr>
      <w:r w:rsidRPr="00681CA2">
        <w:rPr>
          <w:sz w:val="20"/>
          <w:szCs w:val="20"/>
        </w:rPr>
        <w:t>ISGF World Bureau</w:t>
      </w:r>
    </w:p>
    <w:p w14:paraId="6EEBCD44" w14:textId="77777777" w:rsidR="00D4529A" w:rsidRPr="00681CA2" w:rsidRDefault="00D4529A" w:rsidP="00D4529A">
      <w:pPr>
        <w:rPr>
          <w:sz w:val="20"/>
          <w:szCs w:val="20"/>
          <w:lang w:val="fr-FR"/>
        </w:rPr>
      </w:pPr>
      <w:r w:rsidRPr="00681CA2">
        <w:rPr>
          <w:sz w:val="20"/>
          <w:szCs w:val="20"/>
          <w:lang w:val="fr-FR"/>
        </w:rPr>
        <w:t>Avenue Porte de Hal, 38</w:t>
      </w:r>
    </w:p>
    <w:p w14:paraId="672E9599" w14:textId="77777777" w:rsidR="00D4529A" w:rsidRPr="00681CA2" w:rsidRDefault="00D4529A" w:rsidP="00D4529A">
      <w:pPr>
        <w:rPr>
          <w:sz w:val="20"/>
          <w:szCs w:val="20"/>
          <w:lang w:val="fr-FR"/>
        </w:rPr>
      </w:pPr>
      <w:r w:rsidRPr="00681CA2">
        <w:rPr>
          <w:sz w:val="20"/>
          <w:szCs w:val="20"/>
          <w:lang w:val="fr-FR"/>
        </w:rPr>
        <w:t>B-1060 Brussels</w:t>
      </w:r>
    </w:p>
    <w:p w14:paraId="012DFE01" w14:textId="77777777" w:rsidR="00D4529A" w:rsidRPr="00852D22" w:rsidRDefault="00D4529A" w:rsidP="00D4529A">
      <w:pPr>
        <w:rPr>
          <w:sz w:val="20"/>
          <w:szCs w:val="20"/>
          <w:lang w:val="es-ES"/>
        </w:rPr>
      </w:pPr>
      <w:proofErr w:type="spellStart"/>
      <w:r w:rsidRPr="00852D22">
        <w:rPr>
          <w:sz w:val="20"/>
          <w:szCs w:val="20"/>
          <w:lang w:val="es-ES"/>
        </w:rPr>
        <w:t>Belgium</w:t>
      </w:r>
      <w:proofErr w:type="spellEnd"/>
    </w:p>
    <w:p w14:paraId="5C7623A9" w14:textId="77777777" w:rsidR="00D4529A" w:rsidRPr="00852D22" w:rsidRDefault="00D4529A" w:rsidP="00D4529A">
      <w:pPr>
        <w:rPr>
          <w:rStyle w:val="Hyperlink"/>
          <w:sz w:val="20"/>
          <w:szCs w:val="20"/>
          <w:lang w:val="es-ES"/>
        </w:rPr>
      </w:pPr>
      <w:hyperlink r:id="rId17" w:history="1">
        <w:r w:rsidRPr="00852D22">
          <w:rPr>
            <w:rStyle w:val="Hyperlink"/>
            <w:sz w:val="20"/>
            <w:szCs w:val="20"/>
            <w:lang w:val="es-ES"/>
          </w:rPr>
          <w:t>worldbureau@isgf.org</w:t>
        </w:r>
      </w:hyperlink>
    </w:p>
    <w:p w14:paraId="3B42E62F" w14:textId="77777777" w:rsidR="00D4529A" w:rsidRPr="00852D22" w:rsidRDefault="00D4529A" w:rsidP="00D4529A">
      <w:pPr>
        <w:rPr>
          <w:sz w:val="20"/>
          <w:szCs w:val="20"/>
          <w:lang w:val="es-ES"/>
        </w:rPr>
      </w:pPr>
    </w:p>
    <w:p w14:paraId="10856B93" w14:textId="5636964C" w:rsidR="00D4529A" w:rsidRPr="0056760A" w:rsidRDefault="00D4529A" w:rsidP="00D4529A">
      <w:pPr>
        <w:rPr>
          <w:sz w:val="20"/>
          <w:szCs w:val="20"/>
          <w:lang w:val="es-CL"/>
        </w:rPr>
      </w:pPr>
      <w:r w:rsidRPr="0056760A">
        <w:rPr>
          <w:sz w:val="20"/>
          <w:szCs w:val="20"/>
          <w:lang w:val="es-CL"/>
        </w:rPr>
        <w:t>Estas recibiendo este Boletí</w:t>
      </w:r>
      <w:r>
        <w:rPr>
          <w:sz w:val="20"/>
          <w:szCs w:val="20"/>
          <w:lang w:val="es-CL"/>
        </w:rPr>
        <w:t xml:space="preserve">n </w:t>
      </w:r>
      <w:r w:rsidRPr="0056760A">
        <w:rPr>
          <w:sz w:val="20"/>
          <w:szCs w:val="20"/>
          <w:lang w:val="es-CL"/>
        </w:rPr>
        <w:t>porque eres miembro de ISGF via Rama Central. Conforme a la legislación de la CE, confirmamos que la informaci</w:t>
      </w:r>
      <w:r>
        <w:rPr>
          <w:sz w:val="20"/>
          <w:szCs w:val="20"/>
          <w:lang w:val="es-CL"/>
        </w:rPr>
        <w:t>ón personal es de uso exclusivo de comunicaciones de ISGF. Si prefiere no recibir a futuro estos boletines, debe contactarse con la Coordinadora de Rama Central para eliminarle de nuestra lista de correo.</w:t>
      </w:r>
      <w:r w:rsidRPr="0056760A">
        <w:rPr>
          <w:sz w:val="20"/>
          <w:szCs w:val="20"/>
          <w:lang w:val="es-CL"/>
        </w:rPr>
        <w:t xml:space="preserve"> </w:t>
      </w:r>
    </w:p>
    <w:p w14:paraId="33E2B23E" w14:textId="77777777" w:rsidR="000345D8" w:rsidRPr="006A3638" w:rsidRDefault="000345D8" w:rsidP="00C12FA1">
      <w:pPr>
        <w:rPr>
          <w:sz w:val="20"/>
          <w:szCs w:val="20"/>
          <w:lang w:val="es-CL"/>
        </w:rPr>
      </w:pPr>
    </w:p>
    <w:p w14:paraId="3787B059" w14:textId="77777777" w:rsidR="00C12FA1" w:rsidRPr="006A3638" w:rsidRDefault="00C12FA1" w:rsidP="00C12FA1">
      <w:pPr>
        <w:rPr>
          <w:sz w:val="20"/>
          <w:szCs w:val="20"/>
          <w:lang w:val="es-CL"/>
        </w:rPr>
      </w:pPr>
      <w:bookmarkStart w:id="1" w:name="_GoBack"/>
      <w:bookmarkEnd w:id="1"/>
    </w:p>
    <w:sectPr w:rsidR="00C12FA1" w:rsidRPr="006A3638" w:rsidSect="00EF61C4">
      <w:footerReference w:type="even" r:id="rId18"/>
      <w:footerReference w:type="default" r:id="rId19"/>
      <w:pgSz w:w="11906" w:h="16838" w:code="9"/>
      <w:pgMar w:top="1418" w:right="1418" w:bottom="1418" w:left="1418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892F7D" w14:textId="77777777" w:rsidR="00100EE9" w:rsidRDefault="00100EE9">
      <w:r>
        <w:separator/>
      </w:r>
    </w:p>
  </w:endnote>
  <w:endnote w:type="continuationSeparator" w:id="0">
    <w:p w14:paraId="6EBF86D6" w14:textId="77777777" w:rsidR="00100EE9" w:rsidRDefault="00100E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CF9547" w14:textId="77777777" w:rsidR="004D23EB" w:rsidRDefault="00E91314" w:rsidP="00B5695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D23E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19E6982" w14:textId="77777777" w:rsidR="004D23EB" w:rsidRDefault="004D23EB" w:rsidP="004D23E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576F98" w14:textId="06D7AECD" w:rsidR="00D01A93" w:rsidRPr="00543EA5" w:rsidRDefault="00543EA5" w:rsidP="00D01A93">
    <w:pPr>
      <w:pStyle w:val="Footer"/>
      <w:rPr>
        <w:sz w:val="16"/>
        <w:szCs w:val="16"/>
        <w:lang w:val="es-ES"/>
      </w:rPr>
    </w:pPr>
    <w:proofErr w:type="spellStart"/>
    <w:r w:rsidRPr="00543EA5">
      <w:rPr>
        <w:sz w:val="16"/>
        <w:szCs w:val="16"/>
        <w:lang w:val="es-ES"/>
      </w:rPr>
      <w:t>Boletin</w:t>
    </w:r>
    <w:proofErr w:type="spellEnd"/>
    <w:r w:rsidRPr="00543EA5">
      <w:rPr>
        <w:sz w:val="16"/>
        <w:szCs w:val="16"/>
        <w:lang w:val="es-ES"/>
      </w:rPr>
      <w:t xml:space="preserve"> Rama Central 1, </w:t>
    </w:r>
    <w:proofErr w:type="gramStart"/>
    <w:r w:rsidRPr="00543EA5">
      <w:rPr>
        <w:sz w:val="16"/>
        <w:szCs w:val="16"/>
        <w:lang w:val="es-ES"/>
      </w:rPr>
      <w:t>Junio</w:t>
    </w:r>
    <w:proofErr w:type="gramEnd"/>
    <w:r w:rsidRPr="00543EA5">
      <w:rPr>
        <w:sz w:val="16"/>
        <w:szCs w:val="16"/>
        <w:lang w:val="es-ES"/>
      </w:rPr>
      <w:t xml:space="preserve"> 2019</w:t>
    </w:r>
    <w:r w:rsidR="00D01A93" w:rsidRPr="00543EA5">
      <w:rPr>
        <w:sz w:val="16"/>
        <w:szCs w:val="16"/>
        <w:lang w:val="es-ES"/>
      </w:rPr>
      <w:tab/>
    </w:r>
    <w:r w:rsidR="00D01A93" w:rsidRPr="00543EA5">
      <w:rPr>
        <w:sz w:val="16"/>
        <w:szCs w:val="16"/>
        <w:lang w:val="es-ES"/>
      </w:rPr>
      <w:tab/>
      <w:t xml:space="preserve">Page </w:t>
    </w:r>
    <w:r w:rsidR="00E91314" w:rsidRPr="00D01A93">
      <w:rPr>
        <w:b/>
        <w:bCs/>
        <w:sz w:val="16"/>
        <w:szCs w:val="16"/>
      </w:rPr>
      <w:fldChar w:fldCharType="begin"/>
    </w:r>
    <w:r w:rsidR="00D01A93" w:rsidRPr="00543EA5">
      <w:rPr>
        <w:b/>
        <w:bCs/>
        <w:sz w:val="16"/>
        <w:szCs w:val="16"/>
        <w:lang w:val="es-ES"/>
      </w:rPr>
      <w:instrText xml:space="preserve"> PAGE </w:instrText>
    </w:r>
    <w:r w:rsidR="00E91314" w:rsidRPr="00D01A93">
      <w:rPr>
        <w:b/>
        <w:bCs/>
        <w:sz w:val="16"/>
        <w:szCs w:val="16"/>
      </w:rPr>
      <w:fldChar w:fldCharType="separate"/>
    </w:r>
    <w:r w:rsidR="002B1EEA" w:rsidRPr="00543EA5">
      <w:rPr>
        <w:b/>
        <w:bCs/>
        <w:noProof/>
        <w:sz w:val="16"/>
        <w:szCs w:val="16"/>
        <w:lang w:val="es-ES"/>
      </w:rPr>
      <w:t>1</w:t>
    </w:r>
    <w:r w:rsidR="00E91314" w:rsidRPr="00D01A93">
      <w:rPr>
        <w:b/>
        <w:bCs/>
        <w:sz w:val="16"/>
        <w:szCs w:val="16"/>
      </w:rPr>
      <w:fldChar w:fldCharType="end"/>
    </w:r>
    <w:r w:rsidR="00D01A93" w:rsidRPr="00543EA5">
      <w:rPr>
        <w:sz w:val="16"/>
        <w:szCs w:val="16"/>
        <w:lang w:val="es-ES"/>
      </w:rPr>
      <w:t xml:space="preserve"> </w:t>
    </w:r>
    <w:proofErr w:type="spellStart"/>
    <w:r w:rsidR="00D01A93" w:rsidRPr="00543EA5">
      <w:rPr>
        <w:sz w:val="16"/>
        <w:szCs w:val="16"/>
        <w:lang w:val="es-ES"/>
      </w:rPr>
      <w:t>of</w:t>
    </w:r>
    <w:proofErr w:type="spellEnd"/>
    <w:r w:rsidR="00D01A93" w:rsidRPr="00543EA5">
      <w:rPr>
        <w:sz w:val="16"/>
        <w:szCs w:val="16"/>
        <w:lang w:val="es-ES"/>
      </w:rPr>
      <w:t xml:space="preserve"> </w:t>
    </w:r>
    <w:r w:rsidR="00E91314" w:rsidRPr="00D01A93">
      <w:rPr>
        <w:b/>
        <w:bCs/>
        <w:sz w:val="16"/>
        <w:szCs w:val="16"/>
      </w:rPr>
      <w:fldChar w:fldCharType="begin"/>
    </w:r>
    <w:r w:rsidR="00D01A93" w:rsidRPr="00543EA5">
      <w:rPr>
        <w:b/>
        <w:bCs/>
        <w:sz w:val="16"/>
        <w:szCs w:val="16"/>
        <w:lang w:val="es-ES"/>
      </w:rPr>
      <w:instrText xml:space="preserve"> NUMPAGES  </w:instrText>
    </w:r>
    <w:r w:rsidR="00E91314" w:rsidRPr="00D01A93">
      <w:rPr>
        <w:b/>
        <w:bCs/>
        <w:sz w:val="16"/>
        <w:szCs w:val="16"/>
      </w:rPr>
      <w:fldChar w:fldCharType="separate"/>
    </w:r>
    <w:r w:rsidR="002B1EEA" w:rsidRPr="00543EA5">
      <w:rPr>
        <w:b/>
        <w:bCs/>
        <w:noProof/>
        <w:sz w:val="16"/>
        <w:szCs w:val="16"/>
        <w:lang w:val="es-ES"/>
      </w:rPr>
      <w:t>3</w:t>
    </w:r>
    <w:r w:rsidR="00E91314" w:rsidRPr="00D01A93">
      <w:rPr>
        <w:b/>
        <w:bCs/>
        <w:sz w:val="16"/>
        <w:szCs w:val="16"/>
      </w:rPr>
      <w:fldChar w:fldCharType="end"/>
    </w:r>
  </w:p>
  <w:p w14:paraId="3F60C501" w14:textId="77777777" w:rsidR="004D23EB" w:rsidRPr="00543EA5" w:rsidRDefault="004D23EB" w:rsidP="004D23EB">
    <w:pPr>
      <w:pStyle w:val="Footer"/>
      <w:ind w:right="360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BC32BC" w14:textId="77777777" w:rsidR="00100EE9" w:rsidRDefault="00100EE9">
      <w:r>
        <w:separator/>
      </w:r>
    </w:p>
  </w:footnote>
  <w:footnote w:type="continuationSeparator" w:id="0">
    <w:p w14:paraId="4848635C" w14:textId="77777777" w:rsidR="00100EE9" w:rsidRDefault="00100E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4444A"/>
    <w:multiLevelType w:val="hybridMultilevel"/>
    <w:tmpl w:val="97BC7C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C17586"/>
    <w:multiLevelType w:val="hybridMultilevel"/>
    <w:tmpl w:val="2CD8C2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B3D56FB"/>
    <w:multiLevelType w:val="hybridMultilevel"/>
    <w:tmpl w:val="AF32A49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966AD3"/>
    <w:multiLevelType w:val="hybridMultilevel"/>
    <w:tmpl w:val="EF24CB4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67760"/>
    <w:multiLevelType w:val="hybridMultilevel"/>
    <w:tmpl w:val="C58886FC"/>
    <w:lvl w:ilvl="0" w:tplc="0413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5772488"/>
    <w:multiLevelType w:val="hybridMultilevel"/>
    <w:tmpl w:val="5E8EE87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4D4DAE"/>
    <w:multiLevelType w:val="hybridMultilevel"/>
    <w:tmpl w:val="BBD46978"/>
    <w:lvl w:ilvl="0" w:tplc="0413000F">
      <w:start w:val="1"/>
      <w:numFmt w:val="decimal"/>
      <w:lvlText w:val="%1."/>
      <w:lvlJc w:val="left"/>
      <w:pPr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ADE5FFC"/>
    <w:multiLevelType w:val="hybridMultilevel"/>
    <w:tmpl w:val="0D863552"/>
    <w:lvl w:ilvl="0" w:tplc="0409000F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D626FDE"/>
    <w:multiLevelType w:val="hybridMultilevel"/>
    <w:tmpl w:val="858CF6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F424F56"/>
    <w:multiLevelType w:val="hybridMultilevel"/>
    <w:tmpl w:val="B350B36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837928"/>
    <w:multiLevelType w:val="hybridMultilevel"/>
    <w:tmpl w:val="CCB8566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208483C"/>
    <w:multiLevelType w:val="hybridMultilevel"/>
    <w:tmpl w:val="32DEDF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9C345A0"/>
    <w:multiLevelType w:val="hybridMultilevel"/>
    <w:tmpl w:val="F97E1D3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B5A5E87"/>
    <w:multiLevelType w:val="hybridMultilevel"/>
    <w:tmpl w:val="A0404F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DEB4DB7"/>
    <w:multiLevelType w:val="hybridMultilevel"/>
    <w:tmpl w:val="4624331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06C6C19"/>
    <w:multiLevelType w:val="hybridMultilevel"/>
    <w:tmpl w:val="A40CF4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9B121A"/>
    <w:multiLevelType w:val="hybridMultilevel"/>
    <w:tmpl w:val="95729FE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B8B0144"/>
    <w:multiLevelType w:val="hybridMultilevel"/>
    <w:tmpl w:val="B22CB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0B80DCF"/>
    <w:multiLevelType w:val="hybridMultilevel"/>
    <w:tmpl w:val="01A8C5E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DB6FF5"/>
    <w:multiLevelType w:val="hybridMultilevel"/>
    <w:tmpl w:val="D0027C6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DE6B2A"/>
    <w:multiLevelType w:val="hybridMultilevel"/>
    <w:tmpl w:val="DA4E8C8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64D31D1"/>
    <w:multiLevelType w:val="hybridMultilevel"/>
    <w:tmpl w:val="E93C219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24569F9"/>
    <w:multiLevelType w:val="hybridMultilevel"/>
    <w:tmpl w:val="C3704466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B05EFA"/>
    <w:multiLevelType w:val="hybridMultilevel"/>
    <w:tmpl w:val="DC52DB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021CD6"/>
    <w:multiLevelType w:val="hybridMultilevel"/>
    <w:tmpl w:val="23D028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FF9148D"/>
    <w:multiLevelType w:val="hybridMultilevel"/>
    <w:tmpl w:val="14E887C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05F6800"/>
    <w:multiLevelType w:val="hybridMultilevel"/>
    <w:tmpl w:val="736C7A94"/>
    <w:lvl w:ilvl="0" w:tplc="43B8488C">
      <w:numFmt w:val="bullet"/>
      <w:lvlText w:val="•"/>
      <w:lvlJc w:val="left"/>
      <w:pPr>
        <w:ind w:left="1416" w:hanging="708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0">
    <w:nsid w:val="628D0131"/>
    <w:multiLevelType w:val="hybridMultilevel"/>
    <w:tmpl w:val="9B3015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A15077A"/>
    <w:multiLevelType w:val="hybridMultilevel"/>
    <w:tmpl w:val="FDAE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A70253D"/>
    <w:multiLevelType w:val="hybridMultilevel"/>
    <w:tmpl w:val="9AFC3D8C"/>
    <w:lvl w:ilvl="0" w:tplc="44C6CC7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71330461"/>
    <w:multiLevelType w:val="hybridMultilevel"/>
    <w:tmpl w:val="124C3D74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1BF0A1B"/>
    <w:multiLevelType w:val="hybridMultilevel"/>
    <w:tmpl w:val="AA12DDD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5B629ED"/>
    <w:multiLevelType w:val="hybridMultilevel"/>
    <w:tmpl w:val="8B280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78C0BA1"/>
    <w:multiLevelType w:val="hybridMultilevel"/>
    <w:tmpl w:val="E708DA38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7DF90B50"/>
    <w:multiLevelType w:val="hybridMultilevel"/>
    <w:tmpl w:val="45761C70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4"/>
  </w:num>
  <w:num w:numId="3">
    <w:abstractNumId w:val="23"/>
  </w:num>
  <w:num w:numId="4">
    <w:abstractNumId w:val="14"/>
  </w:num>
  <w:num w:numId="5">
    <w:abstractNumId w:val="7"/>
  </w:num>
  <w:num w:numId="6">
    <w:abstractNumId w:val="21"/>
  </w:num>
  <w:num w:numId="7">
    <w:abstractNumId w:val="33"/>
  </w:num>
  <w:num w:numId="8">
    <w:abstractNumId w:val="17"/>
  </w:num>
  <w:num w:numId="9">
    <w:abstractNumId w:val="8"/>
  </w:num>
  <w:num w:numId="10">
    <w:abstractNumId w:val="32"/>
  </w:num>
  <w:num w:numId="11">
    <w:abstractNumId w:val="31"/>
  </w:num>
  <w:num w:numId="12">
    <w:abstractNumId w:val="11"/>
  </w:num>
  <w:num w:numId="13">
    <w:abstractNumId w:val="26"/>
  </w:num>
  <w:num w:numId="14">
    <w:abstractNumId w:val="9"/>
  </w:num>
  <w:num w:numId="15">
    <w:abstractNumId w:val="19"/>
  </w:num>
  <w:num w:numId="16">
    <w:abstractNumId w:val="3"/>
  </w:num>
  <w:num w:numId="17">
    <w:abstractNumId w:val="12"/>
  </w:num>
  <w:num w:numId="18">
    <w:abstractNumId w:val="18"/>
  </w:num>
  <w:num w:numId="19">
    <w:abstractNumId w:val="20"/>
  </w:num>
  <w:num w:numId="20">
    <w:abstractNumId w:val="27"/>
  </w:num>
  <w:num w:numId="21">
    <w:abstractNumId w:val="10"/>
  </w:num>
  <w:num w:numId="22">
    <w:abstractNumId w:val="5"/>
  </w:num>
  <w:num w:numId="23">
    <w:abstractNumId w:val="6"/>
  </w:num>
  <w:num w:numId="24">
    <w:abstractNumId w:val="22"/>
  </w:num>
  <w:num w:numId="25">
    <w:abstractNumId w:val="30"/>
  </w:num>
  <w:num w:numId="26">
    <w:abstractNumId w:val="25"/>
  </w:num>
  <w:num w:numId="27">
    <w:abstractNumId w:val="16"/>
  </w:num>
  <w:num w:numId="28">
    <w:abstractNumId w:val="28"/>
  </w:num>
  <w:num w:numId="29">
    <w:abstractNumId w:val="13"/>
  </w:num>
  <w:num w:numId="30">
    <w:abstractNumId w:val="24"/>
  </w:num>
  <w:num w:numId="31">
    <w:abstractNumId w:val="29"/>
  </w:num>
  <w:num w:numId="32">
    <w:abstractNumId w:val="1"/>
  </w:num>
  <w:num w:numId="33">
    <w:abstractNumId w:val="2"/>
  </w:num>
  <w:num w:numId="34">
    <w:abstractNumId w:val="0"/>
  </w:num>
  <w:num w:numId="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0382"/>
    <w:rsid w:val="00001180"/>
    <w:rsid w:val="0000120D"/>
    <w:rsid w:val="00011FD0"/>
    <w:rsid w:val="0001599E"/>
    <w:rsid w:val="00021DDE"/>
    <w:rsid w:val="0002449B"/>
    <w:rsid w:val="00033E59"/>
    <w:rsid w:val="000345D8"/>
    <w:rsid w:val="000442DA"/>
    <w:rsid w:val="00045A5C"/>
    <w:rsid w:val="0005015A"/>
    <w:rsid w:val="000507BC"/>
    <w:rsid w:val="000535C0"/>
    <w:rsid w:val="0005531A"/>
    <w:rsid w:val="000604A1"/>
    <w:rsid w:val="00060F34"/>
    <w:rsid w:val="00062C93"/>
    <w:rsid w:val="00065B69"/>
    <w:rsid w:val="0007148E"/>
    <w:rsid w:val="000724BE"/>
    <w:rsid w:val="000778A4"/>
    <w:rsid w:val="00083216"/>
    <w:rsid w:val="0009036E"/>
    <w:rsid w:val="00091DDE"/>
    <w:rsid w:val="0009363B"/>
    <w:rsid w:val="000952BD"/>
    <w:rsid w:val="00097103"/>
    <w:rsid w:val="000A1518"/>
    <w:rsid w:val="000A3B9E"/>
    <w:rsid w:val="000A3CC3"/>
    <w:rsid w:val="000A640C"/>
    <w:rsid w:val="000A75A6"/>
    <w:rsid w:val="000B0174"/>
    <w:rsid w:val="000B3F52"/>
    <w:rsid w:val="000B541C"/>
    <w:rsid w:val="000C01D4"/>
    <w:rsid w:val="000C0DB6"/>
    <w:rsid w:val="000C1399"/>
    <w:rsid w:val="000C2CF8"/>
    <w:rsid w:val="000C4FC6"/>
    <w:rsid w:val="000C5056"/>
    <w:rsid w:val="000D5A45"/>
    <w:rsid w:val="000D7563"/>
    <w:rsid w:val="000E0D36"/>
    <w:rsid w:val="000E312D"/>
    <w:rsid w:val="00100EE9"/>
    <w:rsid w:val="001044D5"/>
    <w:rsid w:val="0010531F"/>
    <w:rsid w:val="0010559B"/>
    <w:rsid w:val="00110157"/>
    <w:rsid w:val="00114C51"/>
    <w:rsid w:val="00115E83"/>
    <w:rsid w:val="00120474"/>
    <w:rsid w:val="00121A4B"/>
    <w:rsid w:val="00122C43"/>
    <w:rsid w:val="0012455D"/>
    <w:rsid w:val="00127770"/>
    <w:rsid w:val="00135F10"/>
    <w:rsid w:val="001416F6"/>
    <w:rsid w:val="00147875"/>
    <w:rsid w:val="00151FA8"/>
    <w:rsid w:val="0015395C"/>
    <w:rsid w:val="00154AAD"/>
    <w:rsid w:val="001576D3"/>
    <w:rsid w:val="00164D58"/>
    <w:rsid w:val="00165C5A"/>
    <w:rsid w:val="001718BC"/>
    <w:rsid w:val="00174681"/>
    <w:rsid w:val="00174D60"/>
    <w:rsid w:val="00180894"/>
    <w:rsid w:val="001829C6"/>
    <w:rsid w:val="001852F3"/>
    <w:rsid w:val="00185B18"/>
    <w:rsid w:val="00186B4F"/>
    <w:rsid w:val="00187DCF"/>
    <w:rsid w:val="001911D4"/>
    <w:rsid w:val="00192518"/>
    <w:rsid w:val="00193D70"/>
    <w:rsid w:val="00195D5D"/>
    <w:rsid w:val="00197776"/>
    <w:rsid w:val="001A0453"/>
    <w:rsid w:val="001A05ED"/>
    <w:rsid w:val="001A0C4A"/>
    <w:rsid w:val="001A2469"/>
    <w:rsid w:val="001A3BD8"/>
    <w:rsid w:val="001A56CD"/>
    <w:rsid w:val="001A74FD"/>
    <w:rsid w:val="001B6B6C"/>
    <w:rsid w:val="001B6CEA"/>
    <w:rsid w:val="001C1DC7"/>
    <w:rsid w:val="001C2236"/>
    <w:rsid w:val="001C7ABD"/>
    <w:rsid w:val="001D1493"/>
    <w:rsid w:val="001D7685"/>
    <w:rsid w:val="001E091D"/>
    <w:rsid w:val="001E5D1A"/>
    <w:rsid w:val="001F0764"/>
    <w:rsid w:val="001F58FF"/>
    <w:rsid w:val="00201D49"/>
    <w:rsid w:val="0020651A"/>
    <w:rsid w:val="00207E00"/>
    <w:rsid w:val="00211882"/>
    <w:rsid w:val="00213524"/>
    <w:rsid w:val="00222675"/>
    <w:rsid w:val="00224DC3"/>
    <w:rsid w:val="0022501B"/>
    <w:rsid w:val="00225FFD"/>
    <w:rsid w:val="00227FBF"/>
    <w:rsid w:val="00233FD1"/>
    <w:rsid w:val="00235A36"/>
    <w:rsid w:val="00236CD2"/>
    <w:rsid w:val="00240B5B"/>
    <w:rsid w:val="00245D99"/>
    <w:rsid w:val="002471CE"/>
    <w:rsid w:val="002503A5"/>
    <w:rsid w:val="00252AAE"/>
    <w:rsid w:val="002540F0"/>
    <w:rsid w:val="0025554D"/>
    <w:rsid w:val="00257206"/>
    <w:rsid w:val="00257D84"/>
    <w:rsid w:val="002620AF"/>
    <w:rsid w:val="00264EC3"/>
    <w:rsid w:val="00266397"/>
    <w:rsid w:val="00266F48"/>
    <w:rsid w:val="0027131B"/>
    <w:rsid w:val="00271979"/>
    <w:rsid w:val="00271CA8"/>
    <w:rsid w:val="00272218"/>
    <w:rsid w:val="002723DC"/>
    <w:rsid w:val="00273DDD"/>
    <w:rsid w:val="00273F7A"/>
    <w:rsid w:val="00274BD9"/>
    <w:rsid w:val="002754F7"/>
    <w:rsid w:val="00277209"/>
    <w:rsid w:val="002772A8"/>
    <w:rsid w:val="00277432"/>
    <w:rsid w:val="00281CBD"/>
    <w:rsid w:val="00282501"/>
    <w:rsid w:val="00282529"/>
    <w:rsid w:val="00292D8E"/>
    <w:rsid w:val="002948C9"/>
    <w:rsid w:val="00295B1F"/>
    <w:rsid w:val="002966AC"/>
    <w:rsid w:val="002966BD"/>
    <w:rsid w:val="00296F8F"/>
    <w:rsid w:val="002A3754"/>
    <w:rsid w:val="002A5A99"/>
    <w:rsid w:val="002B1377"/>
    <w:rsid w:val="002B1E18"/>
    <w:rsid w:val="002B1EEA"/>
    <w:rsid w:val="002B2C5B"/>
    <w:rsid w:val="002B2F62"/>
    <w:rsid w:val="002B4645"/>
    <w:rsid w:val="002C1F69"/>
    <w:rsid w:val="002C28A3"/>
    <w:rsid w:val="002C2AA3"/>
    <w:rsid w:val="002C465E"/>
    <w:rsid w:val="002C5411"/>
    <w:rsid w:val="002C613F"/>
    <w:rsid w:val="002C6141"/>
    <w:rsid w:val="002D0715"/>
    <w:rsid w:val="002D4AB3"/>
    <w:rsid w:val="002D52F7"/>
    <w:rsid w:val="002E0A73"/>
    <w:rsid w:val="002E2D42"/>
    <w:rsid w:val="002E2DB2"/>
    <w:rsid w:val="002E5DB3"/>
    <w:rsid w:val="002E7064"/>
    <w:rsid w:val="002F068A"/>
    <w:rsid w:val="002F31F9"/>
    <w:rsid w:val="002F53F0"/>
    <w:rsid w:val="002F7ED6"/>
    <w:rsid w:val="00301CB9"/>
    <w:rsid w:val="003033B9"/>
    <w:rsid w:val="00303D16"/>
    <w:rsid w:val="003145F2"/>
    <w:rsid w:val="00317DB1"/>
    <w:rsid w:val="003218CF"/>
    <w:rsid w:val="00322E57"/>
    <w:rsid w:val="00324436"/>
    <w:rsid w:val="00325426"/>
    <w:rsid w:val="00326982"/>
    <w:rsid w:val="00327555"/>
    <w:rsid w:val="0033334C"/>
    <w:rsid w:val="0033473D"/>
    <w:rsid w:val="00342EEB"/>
    <w:rsid w:val="00343B86"/>
    <w:rsid w:val="00345E66"/>
    <w:rsid w:val="00350710"/>
    <w:rsid w:val="003523C0"/>
    <w:rsid w:val="00352EB2"/>
    <w:rsid w:val="0035449C"/>
    <w:rsid w:val="003547E6"/>
    <w:rsid w:val="003556F3"/>
    <w:rsid w:val="00356AE7"/>
    <w:rsid w:val="003602D9"/>
    <w:rsid w:val="003633B6"/>
    <w:rsid w:val="003708F6"/>
    <w:rsid w:val="00370CA4"/>
    <w:rsid w:val="00372EA6"/>
    <w:rsid w:val="00373F72"/>
    <w:rsid w:val="00374DE7"/>
    <w:rsid w:val="00385A63"/>
    <w:rsid w:val="00390734"/>
    <w:rsid w:val="00391699"/>
    <w:rsid w:val="00391876"/>
    <w:rsid w:val="003944FC"/>
    <w:rsid w:val="00395793"/>
    <w:rsid w:val="00395B3E"/>
    <w:rsid w:val="003A07FE"/>
    <w:rsid w:val="003A3D6B"/>
    <w:rsid w:val="003A4BDF"/>
    <w:rsid w:val="003B133C"/>
    <w:rsid w:val="003B138B"/>
    <w:rsid w:val="003B1861"/>
    <w:rsid w:val="003B18DD"/>
    <w:rsid w:val="003B4D22"/>
    <w:rsid w:val="003B4FFD"/>
    <w:rsid w:val="003B6943"/>
    <w:rsid w:val="003C109D"/>
    <w:rsid w:val="003C5B04"/>
    <w:rsid w:val="003D0189"/>
    <w:rsid w:val="003D09B7"/>
    <w:rsid w:val="003D719D"/>
    <w:rsid w:val="003D7C24"/>
    <w:rsid w:val="003E7F0C"/>
    <w:rsid w:val="003F22FC"/>
    <w:rsid w:val="004020E5"/>
    <w:rsid w:val="00406BF3"/>
    <w:rsid w:val="004129D0"/>
    <w:rsid w:val="004130F6"/>
    <w:rsid w:val="00414628"/>
    <w:rsid w:val="00414F61"/>
    <w:rsid w:val="00415340"/>
    <w:rsid w:val="004218DA"/>
    <w:rsid w:val="004227EF"/>
    <w:rsid w:val="00423969"/>
    <w:rsid w:val="00424A12"/>
    <w:rsid w:val="00427522"/>
    <w:rsid w:val="00431DD1"/>
    <w:rsid w:val="00436A93"/>
    <w:rsid w:val="004418B1"/>
    <w:rsid w:val="00456DF2"/>
    <w:rsid w:val="00457C4E"/>
    <w:rsid w:val="0046000D"/>
    <w:rsid w:val="004603BB"/>
    <w:rsid w:val="00460C74"/>
    <w:rsid w:val="00462970"/>
    <w:rsid w:val="00463CC2"/>
    <w:rsid w:val="00464B71"/>
    <w:rsid w:val="00465920"/>
    <w:rsid w:val="00465ACC"/>
    <w:rsid w:val="00475BA8"/>
    <w:rsid w:val="00476041"/>
    <w:rsid w:val="00481A6B"/>
    <w:rsid w:val="00483632"/>
    <w:rsid w:val="00483F1B"/>
    <w:rsid w:val="00484E05"/>
    <w:rsid w:val="00486E0A"/>
    <w:rsid w:val="00493133"/>
    <w:rsid w:val="00493EBB"/>
    <w:rsid w:val="004951A1"/>
    <w:rsid w:val="004953B4"/>
    <w:rsid w:val="00495D46"/>
    <w:rsid w:val="00496C13"/>
    <w:rsid w:val="004973A0"/>
    <w:rsid w:val="004979A7"/>
    <w:rsid w:val="004A56CE"/>
    <w:rsid w:val="004A76B7"/>
    <w:rsid w:val="004B5D58"/>
    <w:rsid w:val="004C3153"/>
    <w:rsid w:val="004C486C"/>
    <w:rsid w:val="004C5D29"/>
    <w:rsid w:val="004D197F"/>
    <w:rsid w:val="004D23EB"/>
    <w:rsid w:val="004D5180"/>
    <w:rsid w:val="004D6686"/>
    <w:rsid w:val="004E1641"/>
    <w:rsid w:val="004E18C8"/>
    <w:rsid w:val="004E1E79"/>
    <w:rsid w:val="004E4A8B"/>
    <w:rsid w:val="004F0BC4"/>
    <w:rsid w:val="004F18D3"/>
    <w:rsid w:val="004F22D4"/>
    <w:rsid w:val="004F516F"/>
    <w:rsid w:val="004F5602"/>
    <w:rsid w:val="004F6341"/>
    <w:rsid w:val="004F725C"/>
    <w:rsid w:val="004F77E5"/>
    <w:rsid w:val="00502337"/>
    <w:rsid w:val="00503EBD"/>
    <w:rsid w:val="005064BB"/>
    <w:rsid w:val="005075BC"/>
    <w:rsid w:val="00513817"/>
    <w:rsid w:val="00523C31"/>
    <w:rsid w:val="005246C2"/>
    <w:rsid w:val="00526FFF"/>
    <w:rsid w:val="00532499"/>
    <w:rsid w:val="00535233"/>
    <w:rsid w:val="00536C5F"/>
    <w:rsid w:val="00543EA5"/>
    <w:rsid w:val="0054550D"/>
    <w:rsid w:val="00545B51"/>
    <w:rsid w:val="005460CD"/>
    <w:rsid w:val="00546603"/>
    <w:rsid w:val="005507CF"/>
    <w:rsid w:val="0055328E"/>
    <w:rsid w:val="00553CAC"/>
    <w:rsid w:val="00553EF9"/>
    <w:rsid w:val="00554186"/>
    <w:rsid w:val="005558A3"/>
    <w:rsid w:val="00556C7F"/>
    <w:rsid w:val="00557D9A"/>
    <w:rsid w:val="00560AD9"/>
    <w:rsid w:val="00563694"/>
    <w:rsid w:val="005647A1"/>
    <w:rsid w:val="00564DC7"/>
    <w:rsid w:val="00570A0A"/>
    <w:rsid w:val="005714E2"/>
    <w:rsid w:val="005719C8"/>
    <w:rsid w:val="00573D0E"/>
    <w:rsid w:val="00574453"/>
    <w:rsid w:val="00574961"/>
    <w:rsid w:val="00575324"/>
    <w:rsid w:val="00576300"/>
    <w:rsid w:val="00576E67"/>
    <w:rsid w:val="005777BE"/>
    <w:rsid w:val="00577C9D"/>
    <w:rsid w:val="005807CA"/>
    <w:rsid w:val="00580A0E"/>
    <w:rsid w:val="0058492D"/>
    <w:rsid w:val="00584AEF"/>
    <w:rsid w:val="00586B12"/>
    <w:rsid w:val="00587C27"/>
    <w:rsid w:val="0059024F"/>
    <w:rsid w:val="00591A0B"/>
    <w:rsid w:val="0059272F"/>
    <w:rsid w:val="00596EAD"/>
    <w:rsid w:val="005A3C7A"/>
    <w:rsid w:val="005A535B"/>
    <w:rsid w:val="005B308F"/>
    <w:rsid w:val="005C3D4C"/>
    <w:rsid w:val="005C474F"/>
    <w:rsid w:val="005C4838"/>
    <w:rsid w:val="005C4EB7"/>
    <w:rsid w:val="005C6B86"/>
    <w:rsid w:val="005C735E"/>
    <w:rsid w:val="005C771B"/>
    <w:rsid w:val="005D0AD9"/>
    <w:rsid w:val="005D2FF3"/>
    <w:rsid w:val="005D4C14"/>
    <w:rsid w:val="005E4D91"/>
    <w:rsid w:val="005E5DAD"/>
    <w:rsid w:val="005E7618"/>
    <w:rsid w:val="005E7EC3"/>
    <w:rsid w:val="005F0952"/>
    <w:rsid w:val="005F32FB"/>
    <w:rsid w:val="005F7EEE"/>
    <w:rsid w:val="005F7F1F"/>
    <w:rsid w:val="006048EC"/>
    <w:rsid w:val="00607AF4"/>
    <w:rsid w:val="00617886"/>
    <w:rsid w:val="006212F8"/>
    <w:rsid w:val="00621C38"/>
    <w:rsid w:val="006220B6"/>
    <w:rsid w:val="00622825"/>
    <w:rsid w:val="00623776"/>
    <w:rsid w:val="00627395"/>
    <w:rsid w:val="0063060E"/>
    <w:rsid w:val="00631820"/>
    <w:rsid w:val="006400F9"/>
    <w:rsid w:val="00640EC7"/>
    <w:rsid w:val="00641578"/>
    <w:rsid w:val="0064162B"/>
    <w:rsid w:val="0064309D"/>
    <w:rsid w:val="00650CB0"/>
    <w:rsid w:val="00652E63"/>
    <w:rsid w:val="0065579A"/>
    <w:rsid w:val="00660274"/>
    <w:rsid w:val="00662245"/>
    <w:rsid w:val="00664777"/>
    <w:rsid w:val="00664994"/>
    <w:rsid w:val="00664CE4"/>
    <w:rsid w:val="006654FF"/>
    <w:rsid w:val="00670E2D"/>
    <w:rsid w:val="00672A0F"/>
    <w:rsid w:val="00673AD9"/>
    <w:rsid w:val="006759F9"/>
    <w:rsid w:val="0068022C"/>
    <w:rsid w:val="00681504"/>
    <w:rsid w:val="00681CA2"/>
    <w:rsid w:val="00682144"/>
    <w:rsid w:val="006908FD"/>
    <w:rsid w:val="00691EDE"/>
    <w:rsid w:val="00691F58"/>
    <w:rsid w:val="006949E9"/>
    <w:rsid w:val="00695A72"/>
    <w:rsid w:val="00697338"/>
    <w:rsid w:val="006A0BF9"/>
    <w:rsid w:val="006A3430"/>
    <w:rsid w:val="006A3638"/>
    <w:rsid w:val="006B0AD8"/>
    <w:rsid w:val="006B19B4"/>
    <w:rsid w:val="006B1B4D"/>
    <w:rsid w:val="006B260B"/>
    <w:rsid w:val="006B3A46"/>
    <w:rsid w:val="006B43DC"/>
    <w:rsid w:val="006B5AF9"/>
    <w:rsid w:val="006B6896"/>
    <w:rsid w:val="006C0049"/>
    <w:rsid w:val="006C0795"/>
    <w:rsid w:val="006C3AFB"/>
    <w:rsid w:val="006C74EE"/>
    <w:rsid w:val="006D15E4"/>
    <w:rsid w:val="006D42E6"/>
    <w:rsid w:val="006D4DAB"/>
    <w:rsid w:val="006D6322"/>
    <w:rsid w:val="006E02A7"/>
    <w:rsid w:val="006E47AE"/>
    <w:rsid w:val="006F1CE8"/>
    <w:rsid w:val="006F699A"/>
    <w:rsid w:val="00714002"/>
    <w:rsid w:val="00720406"/>
    <w:rsid w:val="00720872"/>
    <w:rsid w:val="00720CE2"/>
    <w:rsid w:val="00721E36"/>
    <w:rsid w:val="00724033"/>
    <w:rsid w:val="00731644"/>
    <w:rsid w:val="007330FD"/>
    <w:rsid w:val="0073353E"/>
    <w:rsid w:val="00733601"/>
    <w:rsid w:val="0073387C"/>
    <w:rsid w:val="00733C42"/>
    <w:rsid w:val="00734E96"/>
    <w:rsid w:val="00737540"/>
    <w:rsid w:val="00737D1E"/>
    <w:rsid w:val="00741791"/>
    <w:rsid w:val="0074334A"/>
    <w:rsid w:val="00747889"/>
    <w:rsid w:val="007531B3"/>
    <w:rsid w:val="00756540"/>
    <w:rsid w:val="00757DF5"/>
    <w:rsid w:val="00762DE9"/>
    <w:rsid w:val="00763E08"/>
    <w:rsid w:val="00764392"/>
    <w:rsid w:val="00770603"/>
    <w:rsid w:val="00775923"/>
    <w:rsid w:val="0077594F"/>
    <w:rsid w:val="00777159"/>
    <w:rsid w:val="007801E7"/>
    <w:rsid w:val="00781D84"/>
    <w:rsid w:val="0078282A"/>
    <w:rsid w:val="00783CB5"/>
    <w:rsid w:val="0078610F"/>
    <w:rsid w:val="0078702E"/>
    <w:rsid w:val="007873F4"/>
    <w:rsid w:val="0079028B"/>
    <w:rsid w:val="0079254A"/>
    <w:rsid w:val="00795B7E"/>
    <w:rsid w:val="007A3593"/>
    <w:rsid w:val="007A3827"/>
    <w:rsid w:val="007B113B"/>
    <w:rsid w:val="007B5933"/>
    <w:rsid w:val="007C0AA0"/>
    <w:rsid w:val="007C244C"/>
    <w:rsid w:val="007C3B96"/>
    <w:rsid w:val="007D14A8"/>
    <w:rsid w:val="007D552F"/>
    <w:rsid w:val="007D686E"/>
    <w:rsid w:val="007E123A"/>
    <w:rsid w:val="007E6CB5"/>
    <w:rsid w:val="007F032E"/>
    <w:rsid w:val="007F1D2F"/>
    <w:rsid w:val="00800223"/>
    <w:rsid w:val="00800D3E"/>
    <w:rsid w:val="00801594"/>
    <w:rsid w:val="00804687"/>
    <w:rsid w:val="00806059"/>
    <w:rsid w:val="00806898"/>
    <w:rsid w:val="00810238"/>
    <w:rsid w:val="00811685"/>
    <w:rsid w:val="0081269A"/>
    <w:rsid w:val="0081270C"/>
    <w:rsid w:val="00815915"/>
    <w:rsid w:val="00820479"/>
    <w:rsid w:val="00822AC5"/>
    <w:rsid w:val="00823350"/>
    <w:rsid w:val="00831139"/>
    <w:rsid w:val="00833622"/>
    <w:rsid w:val="00833DE7"/>
    <w:rsid w:val="00834F77"/>
    <w:rsid w:val="00837F58"/>
    <w:rsid w:val="008448E4"/>
    <w:rsid w:val="00845200"/>
    <w:rsid w:val="008455E0"/>
    <w:rsid w:val="008506C9"/>
    <w:rsid w:val="00853D7D"/>
    <w:rsid w:val="008569C1"/>
    <w:rsid w:val="00856B2F"/>
    <w:rsid w:val="008600D7"/>
    <w:rsid w:val="00861EAC"/>
    <w:rsid w:val="00862FDD"/>
    <w:rsid w:val="00867157"/>
    <w:rsid w:val="008713C4"/>
    <w:rsid w:val="008753AD"/>
    <w:rsid w:val="00875C7A"/>
    <w:rsid w:val="00877880"/>
    <w:rsid w:val="00881B87"/>
    <w:rsid w:val="008823F5"/>
    <w:rsid w:val="008840A3"/>
    <w:rsid w:val="00884362"/>
    <w:rsid w:val="00891081"/>
    <w:rsid w:val="0089279A"/>
    <w:rsid w:val="00896021"/>
    <w:rsid w:val="008A183F"/>
    <w:rsid w:val="008A5550"/>
    <w:rsid w:val="008A70AC"/>
    <w:rsid w:val="008A79C0"/>
    <w:rsid w:val="008B08BB"/>
    <w:rsid w:val="008B110A"/>
    <w:rsid w:val="008B13CE"/>
    <w:rsid w:val="008B262E"/>
    <w:rsid w:val="008C1B96"/>
    <w:rsid w:val="008C213A"/>
    <w:rsid w:val="008C23FA"/>
    <w:rsid w:val="008C5433"/>
    <w:rsid w:val="008C5CE9"/>
    <w:rsid w:val="008C72CE"/>
    <w:rsid w:val="008D1C76"/>
    <w:rsid w:val="008D34CB"/>
    <w:rsid w:val="008E3717"/>
    <w:rsid w:val="008E3AE6"/>
    <w:rsid w:val="008E4052"/>
    <w:rsid w:val="008E5571"/>
    <w:rsid w:val="008E5970"/>
    <w:rsid w:val="008F3C72"/>
    <w:rsid w:val="008F4F60"/>
    <w:rsid w:val="008F70F2"/>
    <w:rsid w:val="008F77EB"/>
    <w:rsid w:val="00903288"/>
    <w:rsid w:val="00904929"/>
    <w:rsid w:val="00912128"/>
    <w:rsid w:val="00914792"/>
    <w:rsid w:val="00926B28"/>
    <w:rsid w:val="00926F37"/>
    <w:rsid w:val="009351BE"/>
    <w:rsid w:val="009356D4"/>
    <w:rsid w:val="009371FE"/>
    <w:rsid w:val="009428D4"/>
    <w:rsid w:val="00945182"/>
    <w:rsid w:val="00945774"/>
    <w:rsid w:val="00951D1D"/>
    <w:rsid w:val="00952247"/>
    <w:rsid w:val="009532D7"/>
    <w:rsid w:val="00954684"/>
    <w:rsid w:val="00957617"/>
    <w:rsid w:val="00970556"/>
    <w:rsid w:val="00981193"/>
    <w:rsid w:val="00981509"/>
    <w:rsid w:val="00983081"/>
    <w:rsid w:val="00990992"/>
    <w:rsid w:val="00991C9E"/>
    <w:rsid w:val="00991DA2"/>
    <w:rsid w:val="00994354"/>
    <w:rsid w:val="009959A9"/>
    <w:rsid w:val="00997839"/>
    <w:rsid w:val="009A06C2"/>
    <w:rsid w:val="009A077C"/>
    <w:rsid w:val="009A7A35"/>
    <w:rsid w:val="009A7FB7"/>
    <w:rsid w:val="009B26F5"/>
    <w:rsid w:val="009B3EEA"/>
    <w:rsid w:val="009B57A7"/>
    <w:rsid w:val="009B6C26"/>
    <w:rsid w:val="009C1308"/>
    <w:rsid w:val="009C2F31"/>
    <w:rsid w:val="009C485F"/>
    <w:rsid w:val="009C4E46"/>
    <w:rsid w:val="009C6BBA"/>
    <w:rsid w:val="009D1918"/>
    <w:rsid w:val="009E154F"/>
    <w:rsid w:val="009E29DC"/>
    <w:rsid w:val="009E307B"/>
    <w:rsid w:val="009E36D2"/>
    <w:rsid w:val="009E51F4"/>
    <w:rsid w:val="009E56F7"/>
    <w:rsid w:val="009E7CAD"/>
    <w:rsid w:val="009F0A01"/>
    <w:rsid w:val="009F335E"/>
    <w:rsid w:val="009F3478"/>
    <w:rsid w:val="009F5F59"/>
    <w:rsid w:val="009F75E5"/>
    <w:rsid w:val="009F79F6"/>
    <w:rsid w:val="00A04E19"/>
    <w:rsid w:val="00A0600B"/>
    <w:rsid w:val="00A0750E"/>
    <w:rsid w:val="00A07D43"/>
    <w:rsid w:val="00A1094F"/>
    <w:rsid w:val="00A10AC5"/>
    <w:rsid w:val="00A11C0C"/>
    <w:rsid w:val="00A1588B"/>
    <w:rsid w:val="00A171B8"/>
    <w:rsid w:val="00A17862"/>
    <w:rsid w:val="00A24AC2"/>
    <w:rsid w:val="00A25EE6"/>
    <w:rsid w:val="00A337C9"/>
    <w:rsid w:val="00A347B7"/>
    <w:rsid w:val="00A356DC"/>
    <w:rsid w:val="00A37D53"/>
    <w:rsid w:val="00A426F1"/>
    <w:rsid w:val="00A536D0"/>
    <w:rsid w:val="00A54ED0"/>
    <w:rsid w:val="00A564D6"/>
    <w:rsid w:val="00A56564"/>
    <w:rsid w:val="00A62EED"/>
    <w:rsid w:val="00A67384"/>
    <w:rsid w:val="00A67B2F"/>
    <w:rsid w:val="00A73A6B"/>
    <w:rsid w:val="00A741EF"/>
    <w:rsid w:val="00A74DA7"/>
    <w:rsid w:val="00A80B18"/>
    <w:rsid w:val="00A8696C"/>
    <w:rsid w:val="00A91683"/>
    <w:rsid w:val="00A91AFC"/>
    <w:rsid w:val="00A92D09"/>
    <w:rsid w:val="00A92E39"/>
    <w:rsid w:val="00A96AE4"/>
    <w:rsid w:val="00A97161"/>
    <w:rsid w:val="00AA06E5"/>
    <w:rsid w:val="00AA479E"/>
    <w:rsid w:val="00AA7F54"/>
    <w:rsid w:val="00AB199D"/>
    <w:rsid w:val="00AB27F9"/>
    <w:rsid w:val="00AB2C90"/>
    <w:rsid w:val="00AB4CD8"/>
    <w:rsid w:val="00AB57BE"/>
    <w:rsid w:val="00AC50D2"/>
    <w:rsid w:val="00AC72E9"/>
    <w:rsid w:val="00AD066E"/>
    <w:rsid w:val="00AD21DF"/>
    <w:rsid w:val="00AD3165"/>
    <w:rsid w:val="00AD3B57"/>
    <w:rsid w:val="00AD5E33"/>
    <w:rsid w:val="00AE15D4"/>
    <w:rsid w:val="00AE365B"/>
    <w:rsid w:val="00AE473B"/>
    <w:rsid w:val="00AE5B75"/>
    <w:rsid w:val="00AF0887"/>
    <w:rsid w:val="00AF1A08"/>
    <w:rsid w:val="00AF210A"/>
    <w:rsid w:val="00AF216F"/>
    <w:rsid w:val="00AF3176"/>
    <w:rsid w:val="00AF37C9"/>
    <w:rsid w:val="00AF38EC"/>
    <w:rsid w:val="00AF5CCD"/>
    <w:rsid w:val="00B01F2D"/>
    <w:rsid w:val="00B0517E"/>
    <w:rsid w:val="00B066B0"/>
    <w:rsid w:val="00B114B2"/>
    <w:rsid w:val="00B119FA"/>
    <w:rsid w:val="00B14CA2"/>
    <w:rsid w:val="00B15FDC"/>
    <w:rsid w:val="00B16E93"/>
    <w:rsid w:val="00B227B5"/>
    <w:rsid w:val="00B26DD1"/>
    <w:rsid w:val="00B27AA6"/>
    <w:rsid w:val="00B30188"/>
    <w:rsid w:val="00B35BAF"/>
    <w:rsid w:val="00B37C4D"/>
    <w:rsid w:val="00B400D3"/>
    <w:rsid w:val="00B4206D"/>
    <w:rsid w:val="00B429E3"/>
    <w:rsid w:val="00B43F71"/>
    <w:rsid w:val="00B452D5"/>
    <w:rsid w:val="00B45BE4"/>
    <w:rsid w:val="00B45BF6"/>
    <w:rsid w:val="00B47439"/>
    <w:rsid w:val="00B5047B"/>
    <w:rsid w:val="00B54F73"/>
    <w:rsid w:val="00B56951"/>
    <w:rsid w:val="00B61DA9"/>
    <w:rsid w:val="00B6214B"/>
    <w:rsid w:val="00B67511"/>
    <w:rsid w:val="00B70156"/>
    <w:rsid w:val="00B72AA5"/>
    <w:rsid w:val="00B731C6"/>
    <w:rsid w:val="00B747CB"/>
    <w:rsid w:val="00B7615F"/>
    <w:rsid w:val="00B812E1"/>
    <w:rsid w:val="00B8569A"/>
    <w:rsid w:val="00B90A06"/>
    <w:rsid w:val="00B910ED"/>
    <w:rsid w:val="00B91309"/>
    <w:rsid w:val="00B91923"/>
    <w:rsid w:val="00B921A4"/>
    <w:rsid w:val="00B9296D"/>
    <w:rsid w:val="00BA045E"/>
    <w:rsid w:val="00BA2F75"/>
    <w:rsid w:val="00BA4596"/>
    <w:rsid w:val="00BA6236"/>
    <w:rsid w:val="00BA6258"/>
    <w:rsid w:val="00BB73FE"/>
    <w:rsid w:val="00BC1065"/>
    <w:rsid w:val="00BC6580"/>
    <w:rsid w:val="00BC7FD5"/>
    <w:rsid w:val="00BD0566"/>
    <w:rsid w:val="00BD5A53"/>
    <w:rsid w:val="00BD7739"/>
    <w:rsid w:val="00BF09AF"/>
    <w:rsid w:val="00BF183F"/>
    <w:rsid w:val="00BF27DE"/>
    <w:rsid w:val="00BF5F69"/>
    <w:rsid w:val="00BF7A94"/>
    <w:rsid w:val="00C0035D"/>
    <w:rsid w:val="00C029A2"/>
    <w:rsid w:val="00C0519E"/>
    <w:rsid w:val="00C074AD"/>
    <w:rsid w:val="00C07672"/>
    <w:rsid w:val="00C1051B"/>
    <w:rsid w:val="00C1087F"/>
    <w:rsid w:val="00C12FA1"/>
    <w:rsid w:val="00C1473B"/>
    <w:rsid w:val="00C16869"/>
    <w:rsid w:val="00C178B6"/>
    <w:rsid w:val="00C206B0"/>
    <w:rsid w:val="00C20C66"/>
    <w:rsid w:val="00C210CC"/>
    <w:rsid w:val="00C241C4"/>
    <w:rsid w:val="00C24468"/>
    <w:rsid w:val="00C303A4"/>
    <w:rsid w:val="00C31AA8"/>
    <w:rsid w:val="00C37B5B"/>
    <w:rsid w:val="00C40B7E"/>
    <w:rsid w:val="00C417EF"/>
    <w:rsid w:val="00C44805"/>
    <w:rsid w:val="00C470A9"/>
    <w:rsid w:val="00C47DE0"/>
    <w:rsid w:val="00C51268"/>
    <w:rsid w:val="00C52960"/>
    <w:rsid w:val="00C533F3"/>
    <w:rsid w:val="00C564C8"/>
    <w:rsid w:val="00C56EEF"/>
    <w:rsid w:val="00C57D0E"/>
    <w:rsid w:val="00C60382"/>
    <w:rsid w:val="00C62F2D"/>
    <w:rsid w:val="00C64942"/>
    <w:rsid w:val="00C64CB3"/>
    <w:rsid w:val="00C67F9F"/>
    <w:rsid w:val="00C72AB6"/>
    <w:rsid w:val="00C742A2"/>
    <w:rsid w:val="00C74581"/>
    <w:rsid w:val="00C771F3"/>
    <w:rsid w:val="00C8027B"/>
    <w:rsid w:val="00C8119A"/>
    <w:rsid w:val="00C820DF"/>
    <w:rsid w:val="00C86E1B"/>
    <w:rsid w:val="00C873F0"/>
    <w:rsid w:val="00C87FD0"/>
    <w:rsid w:val="00C91479"/>
    <w:rsid w:val="00C92236"/>
    <w:rsid w:val="00C9305F"/>
    <w:rsid w:val="00C96F03"/>
    <w:rsid w:val="00CA0276"/>
    <w:rsid w:val="00CA05AD"/>
    <w:rsid w:val="00CA0C39"/>
    <w:rsid w:val="00CA3BE2"/>
    <w:rsid w:val="00CA45DA"/>
    <w:rsid w:val="00CA52B5"/>
    <w:rsid w:val="00CA6093"/>
    <w:rsid w:val="00CA7EF2"/>
    <w:rsid w:val="00CB37D8"/>
    <w:rsid w:val="00CB7F95"/>
    <w:rsid w:val="00CC1AEC"/>
    <w:rsid w:val="00CC2664"/>
    <w:rsid w:val="00CC682E"/>
    <w:rsid w:val="00CC71F6"/>
    <w:rsid w:val="00CD15AB"/>
    <w:rsid w:val="00CD59D5"/>
    <w:rsid w:val="00CD5C8C"/>
    <w:rsid w:val="00CE2CFB"/>
    <w:rsid w:val="00CE365C"/>
    <w:rsid w:val="00CE47ED"/>
    <w:rsid w:val="00CE740B"/>
    <w:rsid w:val="00CF0924"/>
    <w:rsid w:val="00CF74D2"/>
    <w:rsid w:val="00D01A93"/>
    <w:rsid w:val="00D0346D"/>
    <w:rsid w:val="00D0638C"/>
    <w:rsid w:val="00D07242"/>
    <w:rsid w:val="00D10CD6"/>
    <w:rsid w:val="00D10ECA"/>
    <w:rsid w:val="00D11672"/>
    <w:rsid w:val="00D1314E"/>
    <w:rsid w:val="00D22654"/>
    <w:rsid w:val="00D24B8D"/>
    <w:rsid w:val="00D27975"/>
    <w:rsid w:val="00D312A3"/>
    <w:rsid w:val="00D3300B"/>
    <w:rsid w:val="00D3585A"/>
    <w:rsid w:val="00D35AD5"/>
    <w:rsid w:val="00D35C38"/>
    <w:rsid w:val="00D43313"/>
    <w:rsid w:val="00D4529A"/>
    <w:rsid w:val="00D452A3"/>
    <w:rsid w:val="00D45CAD"/>
    <w:rsid w:val="00D516EB"/>
    <w:rsid w:val="00D55535"/>
    <w:rsid w:val="00D575CB"/>
    <w:rsid w:val="00D625D0"/>
    <w:rsid w:val="00D64695"/>
    <w:rsid w:val="00D65238"/>
    <w:rsid w:val="00D65B7F"/>
    <w:rsid w:val="00D675A7"/>
    <w:rsid w:val="00D705AE"/>
    <w:rsid w:val="00D70873"/>
    <w:rsid w:val="00D73F90"/>
    <w:rsid w:val="00D74616"/>
    <w:rsid w:val="00D75D00"/>
    <w:rsid w:val="00D7703A"/>
    <w:rsid w:val="00D807F9"/>
    <w:rsid w:val="00D82E3C"/>
    <w:rsid w:val="00D93EEA"/>
    <w:rsid w:val="00D94978"/>
    <w:rsid w:val="00D94FA6"/>
    <w:rsid w:val="00D958E3"/>
    <w:rsid w:val="00D96B06"/>
    <w:rsid w:val="00D973E7"/>
    <w:rsid w:val="00D97BCA"/>
    <w:rsid w:val="00DA0EA2"/>
    <w:rsid w:val="00DA256D"/>
    <w:rsid w:val="00DA357E"/>
    <w:rsid w:val="00DA367D"/>
    <w:rsid w:val="00DA6C3A"/>
    <w:rsid w:val="00DA7309"/>
    <w:rsid w:val="00DB0891"/>
    <w:rsid w:val="00DB10BA"/>
    <w:rsid w:val="00DB22FB"/>
    <w:rsid w:val="00DB2AFB"/>
    <w:rsid w:val="00DB4CCC"/>
    <w:rsid w:val="00DB57C9"/>
    <w:rsid w:val="00DB5A13"/>
    <w:rsid w:val="00DB61ED"/>
    <w:rsid w:val="00DC742A"/>
    <w:rsid w:val="00DC7B2B"/>
    <w:rsid w:val="00DD17E3"/>
    <w:rsid w:val="00DD39C3"/>
    <w:rsid w:val="00DD7C33"/>
    <w:rsid w:val="00DE4D7C"/>
    <w:rsid w:val="00DE51FE"/>
    <w:rsid w:val="00DE64F1"/>
    <w:rsid w:val="00DF61C2"/>
    <w:rsid w:val="00DF7F04"/>
    <w:rsid w:val="00E05D07"/>
    <w:rsid w:val="00E064C5"/>
    <w:rsid w:val="00E07F1C"/>
    <w:rsid w:val="00E1105B"/>
    <w:rsid w:val="00E113F9"/>
    <w:rsid w:val="00E22192"/>
    <w:rsid w:val="00E237C4"/>
    <w:rsid w:val="00E2394C"/>
    <w:rsid w:val="00E248A9"/>
    <w:rsid w:val="00E2504C"/>
    <w:rsid w:val="00E255F0"/>
    <w:rsid w:val="00E26132"/>
    <w:rsid w:val="00E2787B"/>
    <w:rsid w:val="00E356EB"/>
    <w:rsid w:val="00E4009E"/>
    <w:rsid w:val="00E40BF1"/>
    <w:rsid w:val="00E410F4"/>
    <w:rsid w:val="00E41668"/>
    <w:rsid w:val="00E43C19"/>
    <w:rsid w:val="00E44966"/>
    <w:rsid w:val="00E517CD"/>
    <w:rsid w:val="00E5191D"/>
    <w:rsid w:val="00E53B42"/>
    <w:rsid w:val="00E54E1C"/>
    <w:rsid w:val="00E559E9"/>
    <w:rsid w:val="00E55A34"/>
    <w:rsid w:val="00E55DE1"/>
    <w:rsid w:val="00E600EB"/>
    <w:rsid w:val="00E609DC"/>
    <w:rsid w:val="00E635C5"/>
    <w:rsid w:val="00E6431B"/>
    <w:rsid w:val="00E73564"/>
    <w:rsid w:val="00E818CE"/>
    <w:rsid w:val="00E81AAA"/>
    <w:rsid w:val="00E81CBD"/>
    <w:rsid w:val="00E8261F"/>
    <w:rsid w:val="00E82693"/>
    <w:rsid w:val="00E86086"/>
    <w:rsid w:val="00E9006F"/>
    <w:rsid w:val="00E9043D"/>
    <w:rsid w:val="00E91314"/>
    <w:rsid w:val="00E92170"/>
    <w:rsid w:val="00E93A0D"/>
    <w:rsid w:val="00E94C09"/>
    <w:rsid w:val="00E95ED3"/>
    <w:rsid w:val="00E96057"/>
    <w:rsid w:val="00E96C47"/>
    <w:rsid w:val="00EA3062"/>
    <w:rsid w:val="00EA42E4"/>
    <w:rsid w:val="00EB0D6B"/>
    <w:rsid w:val="00EB598A"/>
    <w:rsid w:val="00EB7CE2"/>
    <w:rsid w:val="00EC29A7"/>
    <w:rsid w:val="00EC3BE3"/>
    <w:rsid w:val="00EC52AF"/>
    <w:rsid w:val="00ED4F90"/>
    <w:rsid w:val="00ED57E1"/>
    <w:rsid w:val="00EE3794"/>
    <w:rsid w:val="00EE4928"/>
    <w:rsid w:val="00EE544E"/>
    <w:rsid w:val="00EE5780"/>
    <w:rsid w:val="00EF002D"/>
    <w:rsid w:val="00EF4C37"/>
    <w:rsid w:val="00EF4CE2"/>
    <w:rsid w:val="00EF61C4"/>
    <w:rsid w:val="00F00DBE"/>
    <w:rsid w:val="00F025FD"/>
    <w:rsid w:val="00F030E5"/>
    <w:rsid w:val="00F031B1"/>
    <w:rsid w:val="00F061A5"/>
    <w:rsid w:val="00F069CF"/>
    <w:rsid w:val="00F07FE7"/>
    <w:rsid w:val="00F14DF7"/>
    <w:rsid w:val="00F161D4"/>
    <w:rsid w:val="00F217A9"/>
    <w:rsid w:val="00F23460"/>
    <w:rsid w:val="00F27503"/>
    <w:rsid w:val="00F278E3"/>
    <w:rsid w:val="00F27E22"/>
    <w:rsid w:val="00F36370"/>
    <w:rsid w:val="00F41E62"/>
    <w:rsid w:val="00F43E34"/>
    <w:rsid w:val="00F44EDB"/>
    <w:rsid w:val="00F45EBE"/>
    <w:rsid w:val="00F46615"/>
    <w:rsid w:val="00F47EB2"/>
    <w:rsid w:val="00F50055"/>
    <w:rsid w:val="00F526A7"/>
    <w:rsid w:val="00F53FC2"/>
    <w:rsid w:val="00F5446F"/>
    <w:rsid w:val="00F54A62"/>
    <w:rsid w:val="00F54E5E"/>
    <w:rsid w:val="00F55A46"/>
    <w:rsid w:val="00F55C21"/>
    <w:rsid w:val="00F56E22"/>
    <w:rsid w:val="00F60169"/>
    <w:rsid w:val="00F60288"/>
    <w:rsid w:val="00F63539"/>
    <w:rsid w:val="00F640D2"/>
    <w:rsid w:val="00F7132D"/>
    <w:rsid w:val="00F7194D"/>
    <w:rsid w:val="00F74C47"/>
    <w:rsid w:val="00F74FD8"/>
    <w:rsid w:val="00F77A22"/>
    <w:rsid w:val="00F81FF9"/>
    <w:rsid w:val="00F83262"/>
    <w:rsid w:val="00F872D9"/>
    <w:rsid w:val="00F8742F"/>
    <w:rsid w:val="00F903EA"/>
    <w:rsid w:val="00F91FC6"/>
    <w:rsid w:val="00F92B57"/>
    <w:rsid w:val="00F93ADE"/>
    <w:rsid w:val="00F93E9E"/>
    <w:rsid w:val="00F944C0"/>
    <w:rsid w:val="00F948AD"/>
    <w:rsid w:val="00F9644D"/>
    <w:rsid w:val="00F96465"/>
    <w:rsid w:val="00F96E90"/>
    <w:rsid w:val="00FA171C"/>
    <w:rsid w:val="00FA469C"/>
    <w:rsid w:val="00FB3FE7"/>
    <w:rsid w:val="00FB771E"/>
    <w:rsid w:val="00FC493A"/>
    <w:rsid w:val="00FC5C5A"/>
    <w:rsid w:val="00FC7521"/>
    <w:rsid w:val="00FD2C6A"/>
    <w:rsid w:val="00FD2F2A"/>
    <w:rsid w:val="00FD3B0E"/>
    <w:rsid w:val="00FD41DA"/>
    <w:rsid w:val="00FD48DD"/>
    <w:rsid w:val="00FD52C4"/>
    <w:rsid w:val="00FD620D"/>
    <w:rsid w:val="00FE0160"/>
    <w:rsid w:val="00FE2B8E"/>
    <w:rsid w:val="00FE3846"/>
    <w:rsid w:val="00FE42CE"/>
    <w:rsid w:val="00FE4738"/>
    <w:rsid w:val="00FE5718"/>
    <w:rsid w:val="00FE637C"/>
    <w:rsid w:val="00FE6B8C"/>
    <w:rsid w:val="00FF205F"/>
    <w:rsid w:val="00FF2C92"/>
    <w:rsid w:val="00FF47C3"/>
    <w:rsid w:val="00FF4A2F"/>
    <w:rsid w:val="00FF4AEE"/>
    <w:rsid w:val="00FF62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802417"/>
  <w15:docId w15:val="{7CBBF9D5-8AFF-4665-80D1-1FE104F1B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3350"/>
    <w:rPr>
      <w:rFonts w:ascii="Arial" w:hAnsi="Arial"/>
      <w:sz w:val="24"/>
      <w:szCs w:val="24"/>
      <w:lang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BC4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rsid w:val="004D23EB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D23EB"/>
  </w:style>
  <w:style w:type="paragraph" w:styleId="Header">
    <w:name w:val="header"/>
    <w:basedOn w:val="Normal"/>
    <w:link w:val="HeaderChar"/>
    <w:rsid w:val="00575324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rsid w:val="00575324"/>
    <w:rPr>
      <w:rFonts w:ascii="Arial" w:hAnsi="Arial"/>
      <w:sz w:val="24"/>
      <w:szCs w:val="24"/>
      <w:lang w:eastAsia="nl-NL"/>
    </w:rPr>
  </w:style>
  <w:style w:type="character" w:customStyle="1" w:styleId="FooterChar">
    <w:name w:val="Footer Char"/>
    <w:link w:val="Footer"/>
    <w:uiPriority w:val="99"/>
    <w:rsid w:val="00575324"/>
    <w:rPr>
      <w:rFonts w:ascii="Arial" w:hAnsi="Arial"/>
      <w:sz w:val="24"/>
      <w:szCs w:val="24"/>
      <w:lang w:eastAsia="nl-NL"/>
    </w:rPr>
  </w:style>
  <w:style w:type="character" w:styleId="FollowedHyperlink">
    <w:name w:val="FollowedHyperlink"/>
    <w:rsid w:val="00240B5B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05531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5531A"/>
    <w:rPr>
      <w:rFonts w:ascii="Tahoma" w:hAnsi="Tahoma" w:cs="Tahoma"/>
      <w:sz w:val="16"/>
      <w:szCs w:val="16"/>
      <w:lang w:eastAsia="nl-NL"/>
    </w:rPr>
  </w:style>
  <w:style w:type="paragraph" w:styleId="NoSpacing">
    <w:name w:val="No Spacing"/>
    <w:uiPriority w:val="1"/>
    <w:qFormat/>
    <w:rsid w:val="00DC742A"/>
    <w:rPr>
      <w:rFonts w:ascii="Calibri" w:eastAsia="Calibri" w:hAnsi="Calibri"/>
      <w:sz w:val="22"/>
      <w:szCs w:val="22"/>
      <w:lang w:val="nl-NL"/>
    </w:rPr>
  </w:style>
  <w:style w:type="paragraph" w:styleId="ListParagraph">
    <w:name w:val="List Paragraph"/>
    <w:basedOn w:val="Normal"/>
    <w:uiPriority w:val="34"/>
    <w:qFormat/>
    <w:rsid w:val="0015395C"/>
    <w:pPr>
      <w:ind w:left="720"/>
      <w:contextualSpacing/>
    </w:pPr>
  </w:style>
  <w:style w:type="paragraph" w:customStyle="1" w:styleId="Default">
    <w:name w:val="Default"/>
    <w:rsid w:val="00B5047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292D8E"/>
    <w:rPr>
      <w:b/>
      <w:bCs/>
    </w:rPr>
  </w:style>
  <w:style w:type="table" w:styleId="TableGrid">
    <w:name w:val="Table Grid"/>
    <w:basedOn w:val="TableNormal"/>
    <w:uiPriority w:val="59"/>
    <w:rsid w:val="008C1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B1377"/>
    <w:rPr>
      <w:color w:val="808080"/>
      <w:shd w:val="clear" w:color="auto" w:fill="E6E6E6"/>
    </w:rPr>
  </w:style>
  <w:style w:type="table" w:customStyle="1" w:styleId="TableGrid1">
    <w:name w:val="Table Grid1"/>
    <w:basedOn w:val="TableNormal"/>
    <w:next w:val="TableGrid"/>
    <w:uiPriority w:val="59"/>
    <w:rsid w:val="0094577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60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345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0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3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3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0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0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80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77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5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3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4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9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74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2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20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28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8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981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7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0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72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8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613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3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25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557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125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99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93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37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32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gf.org/index.php/en/int-development-fund/stamp-bank" TargetMode="External"/><Relationship Id="rId13" Type="http://schemas.openxmlformats.org/officeDocument/2006/relationships/hyperlink" Target="https://twitter.com/isgf_aisg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isgf.org/index.php/en/central-branchcb/597-guidelines-for-the-central-branch" TargetMode="External"/><Relationship Id="rId12" Type="http://schemas.openxmlformats.org/officeDocument/2006/relationships/hyperlink" Target="https://www.facebook.com/isgf.1953/" TargetMode="External"/><Relationship Id="rId17" Type="http://schemas.openxmlformats.org/officeDocument/2006/relationships/hyperlink" Target="mailto:worldbureau@isgf.org" TargetMode="External"/><Relationship Id="rId2" Type="http://schemas.openxmlformats.org/officeDocument/2006/relationships/styles" Target="styles.xml"/><Relationship Id="rId16" Type="http://schemas.openxmlformats.org/officeDocument/2006/relationships/hyperlink" Target="mailto:l.doelman@isgf.org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c/ISGFinternationalscoutandguidefellowship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slideshare.net/isgf_2018" TargetMode="External"/><Relationship Id="rId10" Type="http://schemas.openxmlformats.org/officeDocument/2006/relationships/hyperlink" Target="http://www.isgf.org/index.php/en/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www.isgf.org/index.php/en/central-branchcb/55-central-branch-countries" TargetMode="External"/><Relationship Id="rId14" Type="http://schemas.openxmlformats.org/officeDocument/2006/relationships/hyperlink" Target="https://www.instagram.com/isgf_ais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1012</Words>
  <Characters>5775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Central Branch Newsletter 2, 2010</vt:lpstr>
      <vt:lpstr>Central Branch Newsletter 2, 2010</vt:lpstr>
    </vt:vector>
  </TitlesOfParts>
  <Company>Doelman</Company>
  <LinksUpToDate>false</LinksUpToDate>
  <CharactersWithSpaces>6774</CharactersWithSpaces>
  <SharedDoc>false</SharedDoc>
  <HLinks>
    <vt:vector size="60" baseType="variant">
      <vt:variant>
        <vt:i4>3407874</vt:i4>
      </vt:variant>
      <vt:variant>
        <vt:i4>27</vt:i4>
      </vt:variant>
      <vt:variant>
        <vt:i4>0</vt:i4>
      </vt:variant>
      <vt:variant>
        <vt:i4>5</vt:i4>
      </vt:variant>
      <vt:variant>
        <vt:lpwstr>mailto:worldbureau@isgf.org</vt:lpwstr>
      </vt:variant>
      <vt:variant>
        <vt:lpwstr/>
      </vt:variant>
      <vt:variant>
        <vt:i4>6160444</vt:i4>
      </vt:variant>
      <vt:variant>
        <vt:i4>24</vt:i4>
      </vt:variant>
      <vt:variant>
        <vt:i4>0</vt:i4>
      </vt:variant>
      <vt:variant>
        <vt:i4>5</vt:i4>
      </vt:variant>
      <vt:variant>
        <vt:lpwstr>mailto:l.doelman@isgf.org</vt:lpwstr>
      </vt:variant>
      <vt:variant>
        <vt:lpwstr/>
      </vt:variant>
      <vt:variant>
        <vt:i4>6356998</vt:i4>
      </vt:variant>
      <vt:variant>
        <vt:i4>21</vt:i4>
      </vt:variant>
      <vt:variant>
        <vt:i4>0</vt:i4>
      </vt:variant>
      <vt:variant>
        <vt:i4>5</vt:i4>
      </vt:variant>
      <vt:variant>
        <vt:lpwstr>http://twitter.com/isgf_aisg</vt:lpwstr>
      </vt:variant>
      <vt:variant>
        <vt:lpwstr/>
      </vt:variant>
      <vt:variant>
        <vt:i4>5046366</vt:i4>
      </vt:variant>
      <vt:variant>
        <vt:i4>18</vt:i4>
      </vt:variant>
      <vt:variant>
        <vt:i4>0</vt:i4>
      </vt:variant>
      <vt:variant>
        <vt:i4>5</vt:i4>
      </vt:variant>
      <vt:variant>
        <vt:lpwstr>http://www.facebook.com/</vt:lpwstr>
      </vt:variant>
      <vt:variant>
        <vt:lpwstr/>
      </vt:variant>
      <vt:variant>
        <vt:i4>1572867</vt:i4>
      </vt:variant>
      <vt:variant>
        <vt:i4>15</vt:i4>
      </vt:variant>
      <vt:variant>
        <vt:i4>0</vt:i4>
      </vt:variant>
      <vt:variant>
        <vt:i4>5</vt:i4>
      </vt:variant>
      <vt:variant>
        <vt:lpwstr>http://www.isgf.org/index.php/en/central-branchcb/55-central-branch-countries</vt:lpwstr>
      </vt:variant>
      <vt:variant>
        <vt:lpwstr/>
      </vt:variant>
      <vt:variant>
        <vt:i4>3997820</vt:i4>
      </vt:variant>
      <vt:variant>
        <vt:i4>12</vt:i4>
      </vt:variant>
      <vt:variant>
        <vt:i4>0</vt:i4>
      </vt:variant>
      <vt:variant>
        <vt:i4>5</vt:i4>
      </vt:variant>
      <vt:variant>
        <vt:lpwstr>http://www.isgf.org/index.php/en/publications/isgf-newsletter/2276-isgf-info-december-2015/file</vt:lpwstr>
      </vt:variant>
      <vt:variant>
        <vt:lpwstr/>
      </vt:variant>
      <vt:variant>
        <vt:i4>3014762</vt:i4>
      </vt:variant>
      <vt:variant>
        <vt:i4>9</vt:i4>
      </vt:variant>
      <vt:variant>
        <vt:i4>0</vt:i4>
      </vt:variant>
      <vt:variant>
        <vt:i4>5</vt:i4>
      </vt:variant>
      <vt:variant>
        <vt:lpwstr>http://www.isgf.org/index.php/en/events</vt:lpwstr>
      </vt:variant>
      <vt:variant>
        <vt:lpwstr/>
      </vt:variant>
      <vt:variant>
        <vt:i4>4784155</vt:i4>
      </vt:variant>
      <vt:variant>
        <vt:i4>6</vt:i4>
      </vt:variant>
      <vt:variant>
        <vt:i4>0</vt:i4>
      </vt:variant>
      <vt:variant>
        <vt:i4>5</vt:i4>
      </vt:variant>
      <vt:variant>
        <vt:lpwstr>http://www.memorialscoutcamp.org/</vt:lpwstr>
      </vt:variant>
      <vt:variant>
        <vt:lpwstr/>
      </vt:variant>
      <vt:variant>
        <vt:i4>3735650</vt:i4>
      </vt:variant>
      <vt:variant>
        <vt:i4>3</vt:i4>
      </vt:variant>
      <vt:variant>
        <vt:i4>0</vt:i4>
      </vt:variant>
      <vt:variant>
        <vt:i4>5</vt:i4>
      </vt:variant>
      <vt:variant>
        <vt:lpwstr>http://www.isgf.org/index.php/en/regions/aspac/1010-asia-pacific-workshop-open-for-registration</vt:lpwstr>
      </vt:variant>
      <vt:variant>
        <vt:lpwstr/>
      </vt:variant>
      <vt:variant>
        <vt:i4>7471231</vt:i4>
      </vt:variant>
      <vt:variant>
        <vt:i4>0</vt:i4>
      </vt:variant>
      <vt:variant>
        <vt:i4>0</vt:i4>
      </vt:variant>
      <vt:variant>
        <vt:i4>5</vt:i4>
      </vt:variant>
      <vt:variant>
        <vt:lpwstr>http://www.isgf.org/index.php/en/regions/africa/983-5th-africa-region-conference-open-for-registration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Central Branch Newsletter 2, 2010</dc:title>
  <dc:creator>Leny</dc:creator>
  <cp:lastModifiedBy>Leny</cp:lastModifiedBy>
  <cp:revision>6</cp:revision>
  <cp:lastPrinted>2017-11-20T09:56:00Z</cp:lastPrinted>
  <dcterms:created xsi:type="dcterms:W3CDTF">2019-06-13T18:40:00Z</dcterms:created>
  <dcterms:modified xsi:type="dcterms:W3CDTF">2019-06-16T19:50:00Z</dcterms:modified>
</cp:coreProperties>
</file>