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89A6B5" w14:textId="77777777" w:rsidR="00CA7952" w:rsidRPr="0014108E" w:rsidRDefault="00CA7952" w:rsidP="00CA7952">
      <w:pPr>
        <w:rPr>
          <w:rFonts w:cs="Arial"/>
          <w:b/>
          <w:sz w:val="20"/>
          <w:szCs w:val="20"/>
          <w:lang w:val="fr-FR"/>
        </w:rPr>
      </w:pPr>
      <w:bookmarkStart w:id="0" w:name="_Hlk516517461"/>
      <w:bookmarkStart w:id="1" w:name="_GoBack"/>
      <w:proofErr w:type="gramStart"/>
      <w:r w:rsidRPr="0014108E">
        <w:rPr>
          <w:rFonts w:cs="Arial"/>
          <w:sz w:val="20"/>
          <w:szCs w:val="20"/>
          <w:lang w:val="fr-FR"/>
        </w:rPr>
        <w:t>Sommaire</w:t>
      </w:r>
      <w:r w:rsidRPr="0014108E">
        <w:rPr>
          <w:rFonts w:cs="Arial"/>
          <w:b/>
          <w:sz w:val="20"/>
          <w:szCs w:val="20"/>
          <w:lang w:val="fr-FR"/>
        </w:rPr>
        <w:t>:</w:t>
      </w:r>
      <w:proofErr w:type="gramEnd"/>
      <w:r w:rsidRPr="0014108E">
        <w:rPr>
          <w:rFonts w:cs="Arial"/>
          <w:b/>
          <w:sz w:val="20"/>
          <w:szCs w:val="20"/>
          <w:lang w:val="fr-FR"/>
        </w:rPr>
        <w:t xml:space="preserve"> Bulletin de la branche centrale 1, 2018</w:t>
      </w:r>
    </w:p>
    <w:p w14:paraId="6BE49389" w14:textId="77777777" w:rsidR="00CA7952" w:rsidRPr="0014108E" w:rsidRDefault="00CA7952" w:rsidP="0014108E">
      <w:pPr>
        <w:pStyle w:val="ListParagraph"/>
        <w:numPr>
          <w:ilvl w:val="0"/>
          <w:numId w:val="36"/>
        </w:numPr>
        <w:rPr>
          <w:rFonts w:cs="Arial"/>
          <w:sz w:val="20"/>
          <w:szCs w:val="20"/>
          <w:lang w:val="fr-FR"/>
        </w:rPr>
      </w:pPr>
      <w:r w:rsidRPr="0014108E">
        <w:rPr>
          <w:rFonts w:cs="Arial"/>
          <w:sz w:val="20"/>
          <w:szCs w:val="20"/>
          <w:lang w:val="fr-FR"/>
        </w:rPr>
        <w:t>Nouvelles des individuels / groupes / (sous-) régions</w:t>
      </w:r>
    </w:p>
    <w:p w14:paraId="3AFCEE73" w14:textId="77777777" w:rsidR="00CA7952" w:rsidRPr="0014108E" w:rsidRDefault="00CA7952" w:rsidP="0014108E">
      <w:pPr>
        <w:pStyle w:val="ListParagraph"/>
        <w:numPr>
          <w:ilvl w:val="0"/>
          <w:numId w:val="36"/>
        </w:numPr>
        <w:rPr>
          <w:rFonts w:cs="Arial"/>
          <w:sz w:val="20"/>
          <w:szCs w:val="20"/>
          <w:lang w:val="fr-FR"/>
        </w:rPr>
      </w:pPr>
      <w:r w:rsidRPr="0014108E">
        <w:rPr>
          <w:rFonts w:cs="Arial"/>
          <w:sz w:val="20"/>
          <w:szCs w:val="20"/>
          <w:lang w:val="fr-FR"/>
        </w:rPr>
        <w:t xml:space="preserve">Informations sur les événements à venir </w:t>
      </w:r>
    </w:p>
    <w:p w14:paraId="1454790A" w14:textId="77777777" w:rsidR="00CA7952" w:rsidRPr="0014108E" w:rsidRDefault="00CA7952" w:rsidP="0014108E">
      <w:pPr>
        <w:pStyle w:val="ListParagraph"/>
        <w:numPr>
          <w:ilvl w:val="0"/>
          <w:numId w:val="36"/>
        </w:numPr>
        <w:rPr>
          <w:rFonts w:cs="Arial"/>
          <w:sz w:val="20"/>
          <w:szCs w:val="20"/>
          <w:lang w:val="fr-FR"/>
        </w:rPr>
      </w:pPr>
      <w:r w:rsidRPr="0014108E">
        <w:rPr>
          <w:rFonts w:cs="Arial"/>
          <w:sz w:val="20"/>
          <w:szCs w:val="20"/>
          <w:lang w:val="fr-FR"/>
        </w:rPr>
        <w:t>Nouvelles du Bureau mondial</w:t>
      </w:r>
    </w:p>
    <w:p w14:paraId="07B41E26" w14:textId="77777777" w:rsidR="00CA7952" w:rsidRPr="0014108E" w:rsidRDefault="00CA7952" w:rsidP="0014108E">
      <w:pPr>
        <w:pStyle w:val="ListParagraph"/>
        <w:numPr>
          <w:ilvl w:val="0"/>
          <w:numId w:val="36"/>
        </w:numPr>
        <w:rPr>
          <w:rFonts w:cs="Arial"/>
          <w:sz w:val="20"/>
          <w:szCs w:val="20"/>
          <w:lang w:val="fr-FR"/>
        </w:rPr>
      </w:pPr>
      <w:r w:rsidRPr="0014108E">
        <w:rPr>
          <w:rFonts w:cs="Arial"/>
          <w:sz w:val="20"/>
          <w:szCs w:val="20"/>
          <w:lang w:val="fr-FR"/>
        </w:rPr>
        <w:t>Rapports annuels 2017 Groupes CB</w:t>
      </w:r>
    </w:p>
    <w:p w14:paraId="23F53D0C" w14:textId="77777777" w:rsidR="00CA7952" w:rsidRPr="0014108E" w:rsidRDefault="00CA7952" w:rsidP="0014108E">
      <w:pPr>
        <w:pStyle w:val="ListParagraph"/>
        <w:numPr>
          <w:ilvl w:val="0"/>
          <w:numId w:val="36"/>
        </w:numPr>
        <w:rPr>
          <w:rFonts w:cs="Arial"/>
          <w:sz w:val="20"/>
          <w:szCs w:val="20"/>
          <w:lang w:val="fr-FR"/>
        </w:rPr>
      </w:pPr>
      <w:r w:rsidRPr="0014108E">
        <w:rPr>
          <w:rFonts w:cs="Arial"/>
          <w:sz w:val="20"/>
          <w:szCs w:val="20"/>
          <w:lang w:val="fr-FR"/>
        </w:rPr>
        <w:t>Mise à jour du nombre d’adhérents à la Branche centrale</w:t>
      </w:r>
    </w:p>
    <w:p w14:paraId="1233B367" w14:textId="77777777" w:rsidR="00CA7952" w:rsidRPr="0014108E" w:rsidRDefault="00CA7952" w:rsidP="00C60382">
      <w:pPr>
        <w:rPr>
          <w:rFonts w:cs="Arial"/>
          <w:sz w:val="20"/>
          <w:szCs w:val="20"/>
          <w:lang w:val="fr-FR"/>
        </w:rPr>
      </w:pPr>
    </w:p>
    <w:p w14:paraId="6476392D" w14:textId="60C7C4BC" w:rsidR="00AB7F9F" w:rsidRPr="0014108E" w:rsidRDefault="00AB7F9F" w:rsidP="0014108E">
      <w:pPr>
        <w:rPr>
          <w:rFonts w:cs="Arial"/>
          <w:b/>
          <w:sz w:val="20"/>
          <w:szCs w:val="20"/>
          <w:lang w:val="fr-FR"/>
        </w:rPr>
      </w:pPr>
      <w:r w:rsidRPr="0014108E">
        <w:rPr>
          <w:rFonts w:cs="Arial"/>
          <w:b/>
          <w:sz w:val="20"/>
          <w:szCs w:val="20"/>
          <w:lang w:val="fr-FR"/>
        </w:rPr>
        <w:t>Nouvelles des individuels/groupes (sous-)régions</w:t>
      </w:r>
    </w:p>
    <w:p w14:paraId="267C6D7C" w14:textId="77777777" w:rsidR="00AB7F9F" w:rsidRPr="0014108E" w:rsidRDefault="00AB7F9F">
      <w:pPr>
        <w:rPr>
          <w:rFonts w:cs="Arial"/>
          <w:b/>
          <w:sz w:val="20"/>
          <w:szCs w:val="20"/>
          <w:lang w:val="fr-FR"/>
        </w:rPr>
      </w:pPr>
    </w:p>
    <w:p w14:paraId="0E80E460" w14:textId="77777777" w:rsidR="0005015A" w:rsidRPr="0014108E" w:rsidRDefault="00AB7F9F">
      <w:pPr>
        <w:rPr>
          <w:rFonts w:cs="Arial"/>
          <w:b/>
          <w:color w:val="FF0000"/>
          <w:sz w:val="20"/>
          <w:szCs w:val="20"/>
          <w:lang w:val="fr-FR"/>
        </w:rPr>
      </w:pPr>
      <w:r w:rsidRPr="0014108E">
        <w:rPr>
          <w:rFonts w:cs="Arial"/>
          <w:b/>
          <w:color w:val="FF0000"/>
          <w:sz w:val="20"/>
          <w:szCs w:val="20"/>
          <w:lang w:val="fr-FR"/>
        </w:rPr>
        <w:t>AFRIQUE</w:t>
      </w:r>
    </w:p>
    <w:p w14:paraId="01C5DE71" w14:textId="77777777" w:rsidR="00945182" w:rsidRPr="0014108E" w:rsidRDefault="00AB7F9F" w:rsidP="004218DA">
      <w:pPr>
        <w:rPr>
          <w:rFonts w:cs="Arial"/>
          <w:b/>
          <w:i/>
          <w:color w:val="1D5C95"/>
          <w:sz w:val="20"/>
          <w:szCs w:val="20"/>
          <w:lang w:val="fr-FR"/>
        </w:rPr>
      </w:pPr>
      <w:r w:rsidRPr="0014108E">
        <w:rPr>
          <w:rFonts w:cs="Arial"/>
          <w:b/>
          <w:i/>
          <w:color w:val="1D5C95"/>
          <w:sz w:val="20"/>
          <w:szCs w:val="20"/>
          <w:lang w:val="fr-FR"/>
        </w:rPr>
        <w:t>Région Afrique</w:t>
      </w:r>
    </w:p>
    <w:p w14:paraId="7ECD0843" w14:textId="77777777" w:rsidR="0014108E" w:rsidRDefault="00AB7F9F" w:rsidP="004218DA">
      <w:pPr>
        <w:rPr>
          <w:rFonts w:cs="Arial"/>
          <w:sz w:val="20"/>
          <w:szCs w:val="20"/>
          <w:lang w:val="fr-FR"/>
        </w:rPr>
      </w:pPr>
      <w:r w:rsidRPr="0014108E">
        <w:rPr>
          <w:rFonts w:cs="Arial"/>
          <w:sz w:val="20"/>
          <w:szCs w:val="20"/>
          <w:lang w:val="fr-FR"/>
        </w:rPr>
        <w:t xml:space="preserve">Cette année sera une année chargée dans trois sous-régions d'Afrique où se dérouleront les rassemblements de l'AISG. Voir plus d'informations et des liens ci-dessous. </w:t>
      </w:r>
    </w:p>
    <w:p w14:paraId="42ABFE02" w14:textId="77777777" w:rsidR="0014108E" w:rsidRDefault="0014108E" w:rsidP="004218DA">
      <w:pPr>
        <w:rPr>
          <w:rFonts w:cs="Arial"/>
          <w:sz w:val="20"/>
          <w:szCs w:val="20"/>
          <w:lang w:val="fr-FR"/>
        </w:rPr>
      </w:pPr>
    </w:p>
    <w:p w14:paraId="75A83AEC" w14:textId="5B3C58B5" w:rsidR="00AB7F9F" w:rsidRDefault="00AB7F9F" w:rsidP="004218DA">
      <w:pPr>
        <w:rPr>
          <w:rFonts w:cs="Arial"/>
          <w:sz w:val="20"/>
          <w:szCs w:val="20"/>
          <w:lang w:val="fr-FR"/>
        </w:rPr>
      </w:pPr>
      <w:r w:rsidRPr="0014108E">
        <w:rPr>
          <w:rFonts w:cs="Arial"/>
          <w:sz w:val="20"/>
          <w:szCs w:val="20"/>
          <w:lang w:val="fr-FR"/>
        </w:rPr>
        <w:t>Nous vous recommandons de rejoindre un rassemblement sous-régional pour mieux connaître l'AISG et vous faire de nouveaux amis. Les coûts ont été réduits au minimum, afin que tout le monde puisse participer. Les pays hôtes travaillent très dur pour rendre le programme attrayant. En vous considérant comme faisant partie d'une communauté plus large et en travaillant ensemble sur la base de cette hypothèse, les sous-régions pourront accomplir de plus grandes choses. Votre contribution peut aider à faire des choses incroyables.</w:t>
      </w:r>
    </w:p>
    <w:p w14:paraId="35240A9F" w14:textId="77777777" w:rsidR="0014108E" w:rsidRPr="0014108E" w:rsidRDefault="0014108E" w:rsidP="004218DA">
      <w:pPr>
        <w:rPr>
          <w:rFonts w:cs="Arial"/>
          <w:sz w:val="20"/>
          <w:szCs w:val="20"/>
          <w:lang w:val="fr-FR"/>
        </w:rPr>
      </w:pPr>
    </w:p>
    <w:p w14:paraId="51E9661F" w14:textId="77777777" w:rsidR="00266F48" w:rsidRPr="0014108E" w:rsidRDefault="00AB7F9F" w:rsidP="00374DE7">
      <w:pPr>
        <w:rPr>
          <w:rFonts w:cs="Arial"/>
          <w:sz w:val="20"/>
          <w:szCs w:val="20"/>
          <w:lang w:val="fr-FR"/>
        </w:rPr>
      </w:pPr>
      <w:r w:rsidRPr="0014108E">
        <w:rPr>
          <w:rFonts w:cs="Arial"/>
          <w:sz w:val="20"/>
          <w:szCs w:val="20"/>
          <w:lang w:val="fr-FR"/>
        </w:rPr>
        <w:t>La troisième conférence de la région Afrique se tiendra en 2019 du 30 avril au 4 mai à Accra, au Ghana.</w:t>
      </w:r>
    </w:p>
    <w:p w14:paraId="01FF8CCE" w14:textId="77777777" w:rsidR="00AB7F9F" w:rsidRPr="0014108E" w:rsidRDefault="00AB7F9F" w:rsidP="00374DE7">
      <w:pPr>
        <w:rPr>
          <w:rFonts w:cs="Arial"/>
          <w:sz w:val="20"/>
          <w:szCs w:val="20"/>
          <w:lang w:val="fr-FR"/>
        </w:rPr>
      </w:pPr>
    </w:p>
    <w:p w14:paraId="43C970A2" w14:textId="77777777" w:rsidR="005D4C14" w:rsidRPr="00512AD5" w:rsidRDefault="005D4C14" w:rsidP="00837F58">
      <w:pPr>
        <w:rPr>
          <w:rFonts w:cs="Arial"/>
          <w:b/>
          <w:i/>
          <w:color w:val="1D5C95"/>
          <w:sz w:val="20"/>
          <w:szCs w:val="20"/>
          <w:lang w:val="fr-FR"/>
        </w:rPr>
      </w:pPr>
      <w:r w:rsidRPr="00512AD5">
        <w:rPr>
          <w:rFonts w:cs="Arial"/>
          <w:b/>
          <w:i/>
          <w:color w:val="1D5C95"/>
          <w:sz w:val="20"/>
          <w:szCs w:val="20"/>
          <w:lang w:val="fr-FR"/>
        </w:rPr>
        <w:t>Rwanda</w:t>
      </w:r>
    </w:p>
    <w:p w14:paraId="21F2E0BB" w14:textId="77777777" w:rsidR="0027704E" w:rsidRPr="0014108E" w:rsidRDefault="0027704E" w:rsidP="00837F58">
      <w:pPr>
        <w:rPr>
          <w:rFonts w:cs="Arial"/>
          <w:sz w:val="20"/>
          <w:szCs w:val="20"/>
          <w:lang w:val="fr-FR"/>
        </w:rPr>
      </w:pPr>
      <w:r w:rsidRPr="0014108E">
        <w:rPr>
          <w:rFonts w:cs="Arial"/>
          <w:sz w:val="20"/>
          <w:szCs w:val="20"/>
          <w:lang w:val="fr-FR"/>
        </w:rPr>
        <w:t>Nous avons été informés que certains membres ont annulé leur adhésion en quittant le pays. La bonne nouvelle est que neuf nouveaux membres sont devenus membres. Maintenant, ils sont 11 membres au total.</w:t>
      </w:r>
    </w:p>
    <w:p w14:paraId="7DA4234C" w14:textId="77777777" w:rsidR="005D4C14" w:rsidRPr="0014108E" w:rsidRDefault="005D4C14" w:rsidP="00837F58">
      <w:pPr>
        <w:rPr>
          <w:rFonts w:cs="Arial"/>
          <w:sz w:val="20"/>
          <w:szCs w:val="20"/>
          <w:lang w:val="fr-FR"/>
        </w:rPr>
      </w:pPr>
    </w:p>
    <w:p w14:paraId="1CEB11BF" w14:textId="77777777" w:rsidR="00837F58" w:rsidRPr="0014108E" w:rsidRDefault="0027704E" w:rsidP="00837F58">
      <w:pPr>
        <w:rPr>
          <w:rFonts w:cs="Arial"/>
          <w:color w:val="1D5C95"/>
          <w:sz w:val="20"/>
          <w:szCs w:val="20"/>
          <w:lang w:val="fr-FR"/>
        </w:rPr>
      </w:pPr>
      <w:proofErr w:type="spellStart"/>
      <w:r w:rsidRPr="0014108E">
        <w:rPr>
          <w:rFonts w:cs="Arial"/>
          <w:b/>
          <w:i/>
          <w:color w:val="1D5C95"/>
          <w:sz w:val="20"/>
          <w:szCs w:val="20"/>
          <w:lang w:val="fr-FR"/>
        </w:rPr>
        <w:t>Trefoil</w:t>
      </w:r>
      <w:proofErr w:type="spellEnd"/>
      <w:r w:rsidRPr="0014108E">
        <w:rPr>
          <w:rFonts w:cs="Arial"/>
          <w:b/>
          <w:i/>
          <w:color w:val="1D5C95"/>
          <w:sz w:val="20"/>
          <w:szCs w:val="20"/>
          <w:lang w:val="fr-FR"/>
        </w:rPr>
        <w:t xml:space="preserve"> </w:t>
      </w:r>
      <w:proofErr w:type="spellStart"/>
      <w:r w:rsidRPr="0014108E">
        <w:rPr>
          <w:rFonts w:cs="Arial"/>
          <w:b/>
          <w:i/>
          <w:color w:val="1D5C95"/>
          <w:sz w:val="20"/>
          <w:szCs w:val="20"/>
          <w:lang w:val="fr-FR"/>
        </w:rPr>
        <w:t>Guild</w:t>
      </w:r>
      <w:proofErr w:type="spellEnd"/>
      <w:r w:rsidRPr="0014108E">
        <w:rPr>
          <w:rFonts w:cs="Arial"/>
          <w:b/>
          <w:i/>
          <w:color w:val="1D5C95"/>
          <w:sz w:val="20"/>
          <w:szCs w:val="20"/>
          <w:lang w:val="fr-FR"/>
        </w:rPr>
        <w:t xml:space="preserve"> d’Afrique du Sud</w:t>
      </w:r>
    </w:p>
    <w:p w14:paraId="01149F09" w14:textId="77777777" w:rsidR="00631820" w:rsidRPr="0014108E" w:rsidRDefault="0027704E" w:rsidP="00837F58">
      <w:pPr>
        <w:rPr>
          <w:rFonts w:cs="Arial"/>
          <w:sz w:val="20"/>
          <w:szCs w:val="20"/>
          <w:lang w:val="fr-FR"/>
        </w:rPr>
      </w:pPr>
      <w:r w:rsidRPr="0014108E">
        <w:rPr>
          <w:rFonts w:cs="Arial"/>
          <w:sz w:val="20"/>
          <w:szCs w:val="20"/>
          <w:lang w:val="fr-FR"/>
        </w:rPr>
        <w:t xml:space="preserve">Les membres de l'AISG / </w:t>
      </w:r>
      <w:proofErr w:type="spellStart"/>
      <w:r w:rsidRPr="0014108E">
        <w:rPr>
          <w:rFonts w:cs="Arial"/>
          <w:sz w:val="20"/>
          <w:szCs w:val="20"/>
          <w:lang w:val="fr-FR"/>
        </w:rPr>
        <w:t>Trefoil</w:t>
      </w:r>
      <w:proofErr w:type="spellEnd"/>
      <w:r w:rsidRPr="0014108E">
        <w:rPr>
          <w:rFonts w:cs="Arial"/>
          <w:sz w:val="20"/>
          <w:szCs w:val="20"/>
          <w:lang w:val="fr-FR"/>
        </w:rPr>
        <w:t xml:space="preserve"> </w:t>
      </w:r>
      <w:proofErr w:type="spellStart"/>
      <w:r w:rsidRPr="0014108E">
        <w:rPr>
          <w:rFonts w:cs="Arial"/>
          <w:sz w:val="20"/>
          <w:szCs w:val="20"/>
          <w:lang w:val="fr-FR"/>
        </w:rPr>
        <w:t>Guild</w:t>
      </w:r>
      <w:proofErr w:type="spellEnd"/>
      <w:r w:rsidRPr="0014108E">
        <w:rPr>
          <w:rFonts w:cs="Arial"/>
          <w:sz w:val="20"/>
          <w:szCs w:val="20"/>
          <w:lang w:val="fr-FR"/>
        </w:rPr>
        <w:t xml:space="preserve"> nous ont fait savoir dans leur rapport annuel qu'ils soutiennent les associations caritatives locales et apprécient leur participation avec les régions guides respectives.</w:t>
      </w:r>
    </w:p>
    <w:p w14:paraId="0F25DD29" w14:textId="77777777" w:rsidR="0027704E" w:rsidRPr="0014108E" w:rsidRDefault="0027704E" w:rsidP="00837F58">
      <w:pPr>
        <w:rPr>
          <w:rFonts w:cs="Arial"/>
          <w:sz w:val="20"/>
          <w:szCs w:val="20"/>
          <w:lang w:val="fr-FR"/>
        </w:rPr>
      </w:pPr>
    </w:p>
    <w:p w14:paraId="3AA22CE9" w14:textId="77777777" w:rsidR="00631820" w:rsidRPr="0014108E" w:rsidRDefault="0027704E" w:rsidP="00374DE7">
      <w:pPr>
        <w:rPr>
          <w:rFonts w:cs="Arial"/>
          <w:b/>
          <w:i/>
          <w:color w:val="1D5C95"/>
          <w:sz w:val="20"/>
          <w:szCs w:val="20"/>
          <w:lang w:val="fr-FR"/>
        </w:rPr>
      </w:pPr>
      <w:r w:rsidRPr="0014108E">
        <w:rPr>
          <w:rFonts w:cs="Arial"/>
          <w:b/>
          <w:i/>
          <w:color w:val="1D5C95"/>
          <w:sz w:val="20"/>
          <w:szCs w:val="20"/>
          <w:lang w:val="fr-FR"/>
        </w:rPr>
        <w:t>Tanzanie</w:t>
      </w:r>
    </w:p>
    <w:p w14:paraId="7AA1C2C4" w14:textId="3620B17F" w:rsidR="00F53FC2" w:rsidRPr="00512AD5" w:rsidRDefault="0027704E" w:rsidP="00374DE7">
      <w:pPr>
        <w:rPr>
          <w:rFonts w:cs="Arial"/>
          <w:sz w:val="20"/>
          <w:szCs w:val="20"/>
          <w:lang w:val="fr-FR"/>
        </w:rPr>
      </w:pPr>
      <w:r w:rsidRPr="0014108E">
        <w:rPr>
          <w:rFonts w:cs="Arial"/>
          <w:sz w:val="20"/>
          <w:szCs w:val="20"/>
          <w:lang w:val="fr-FR"/>
        </w:rPr>
        <w:t xml:space="preserve">Le groupe de la branche centrale </w:t>
      </w:r>
      <w:r w:rsidR="00C20A30" w:rsidRPr="0014108E">
        <w:rPr>
          <w:rFonts w:cs="Arial"/>
          <w:sz w:val="20"/>
          <w:szCs w:val="20"/>
          <w:lang w:val="fr-FR"/>
        </w:rPr>
        <w:t>de</w:t>
      </w:r>
      <w:r w:rsidRPr="0014108E">
        <w:rPr>
          <w:rFonts w:cs="Arial"/>
          <w:sz w:val="20"/>
          <w:szCs w:val="20"/>
          <w:lang w:val="fr-FR"/>
        </w:rPr>
        <w:t xml:space="preserve"> Tanzanie est le pays hôte de la deuxième réunion sous-régionale de l'Afrique de l'Est. </w:t>
      </w:r>
      <w:r w:rsidRPr="00512AD5">
        <w:rPr>
          <w:rFonts w:cs="Arial"/>
          <w:sz w:val="20"/>
          <w:szCs w:val="20"/>
          <w:lang w:val="fr-FR"/>
        </w:rPr>
        <w:t>N’oubliez pas de vous inscrire.</w:t>
      </w:r>
    </w:p>
    <w:p w14:paraId="2AB9D2BD" w14:textId="77777777" w:rsidR="0027704E" w:rsidRPr="00512AD5" w:rsidRDefault="0027704E" w:rsidP="00374DE7">
      <w:pPr>
        <w:rPr>
          <w:rFonts w:cs="Arial"/>
          <w:b/>
          <w:i/>
          <w:sz w:val="20"/>
          <w:szCs w:val="20"/>
          <w:lang w:val="fr-FR"/>
        </w:rPr>
      </w:pPr>
    </w:p>
    <w:p w14:paraId="35D6681D" w14:textId="77777777" w:rsidR="00266F48" w:rsidRPr="00512AD5" w:rsidRDefault="00F526A7" w:rsidP="00374DE7">
      <w:pPr>
        <w:rPr>
          <w:rFonts w:cs="Arial"/>
          <w:b/>
          <w:i/>
          <w:color w:val="1D5C95"/>
          <w:sz w:val="20"/>
          <w:szCs w:val="20"/>
          <w:lang w:val="fr-FR"/>
        </w:rPr>
      </w:pPr>
      <w:r w:rsidRPr="00512AD5">
        <w:rPr>
          <w:rFonts w:cs="Arial"/>
          <w:b/>
          <w:i/>
          <w:color w:val="1D5C95"/>
          <w:sz w:val="20"/>
          <w:szCs w:val="20"/>
          <w:lang w:val="fr-FR"/>
        </w:rPr>
        <w:t>Zimbabwe</w:t>
      </w:r>
    </w:p>
    <w:p w14:paraId="7D64F700" w14:textId="77777777" w:rsidR="00697338" w:rsidRPr="0014108E" w:rsidRDefault="00C20A30" w:rsidP="00374DE7">
      <w:pPr>
        <w:rPr>
          <w:rFonts w:cs="Arial"/>
          <w:sz w:val="20"/>
          <w:szCs w:val="20"/>
          <w:lang w:val="fr-FR"/>
        </w:rPr>
      </w:pPr>
      <w:r w:rsidRPr="0014108E">
        <w:rPr>
          <w:rFonts w:cs="Arial"/>
          <w:sz w:val="20"/>
          <w:szCs w:val="20"/>
          <w:lang w:val="fr-FR"/>
        </w:rPr>
        <w:t>Les 6 membres du Zimbabwe organisent le 2e Rassemblement sous-régional de l'Afrique australe. Vous êtes invités à vous inscrire.</w:t>
      </w:r>
    </w:p>
    <w:p w14:paraId="2564AC5E" w14:textId="77777777" w:rsidR="00C20A30" w:rsidRPr="0014108E" w:rsidRDefault="00C20A30" w:rsidP="00374DE7">
      <w:pPr>
        <w:rPr>
          <w:rFonts w:cs="Arial"/>
          <w:sz w:val="20"/>
          <w:szCs w:val="20"/>
          <w:lang w:val="fr-FR"/>
        </w:rPr>
      </w:pPr>
    </w:p>
    <w:p w14:paraId="2235653F" w14:textId="77777777" w:rsidR="00B5047B" w:rsidRPr="0014108E" w:rsidRDefault="008C5433" w:rsidP="00B5047B">
      <w:pPr>
        <w:pStyle w:val="Default"/>
        <w:rPr>
          <w:b/>
          <w:color w:val="FF0000"/>
          <w:sz w:val="20"/>
          <w:szCs w:val="20"/>
          <w:lang w:val="fr-FR"/>
        </w:rPr>
      </w:pPr>
      <w:r w:rsidRPr="0014108E">
        <w:rPr>
          <w:b/>
          <w:color w:val="FF0000"/>
          <w:sz w:val="20"/>
          <w:szCs w:val="20"/>
          <w:lang w:val="fr-FR"/>
        </w:rPr>
        <w:t>ARAB</w:t>
      </w:r>
    </w:p>
    <w:p w14:paraId="7579E638" w14:textId="77777777" w:rsidR="00C20A30" w:rsidRPr="0014108E" w:rsidRDefault="00C20A30" w:rsidP="00C20A30">
      <w:pPr>
        <w:pStyle w:val="Default"/>
        <w:rPr>
          <w:b/>
          <w:color w:val="1D5C95"/>
          <w:sz w:val="20"/>
          <w:szCs w:val="20"/>
          <w:lang w:val="fr-FR"/>
        </w:rPr>
      </w:pPr>
      <w:r w:rsidRPr="0014108E">
        <w:rPr>
          <w:b/>
          <w:i/>
          <w:color w:val="1D5C95"/>
          <w:sz w:val="20"/>
          <w:szCs w:val="20"/>
          <w:lang w:val="fr-FR"/>
        </w:rPr>
        <w:t>Région arabe</w:t>
      </w:r>
    </w:p>
    <w:p w14:paraId="6081E55B" w14:textId="77777777" w:rsidR="00C20A30" w:rsidRPr="0014108E" w:rsidRDefault="00C20A30" w:rsidP="00C20A30">
      <w:pPr>
        <w:rPr>
          <w:rFonts w:cs="Arial"/>
          <w:sz w:val="20"/>
          <w:szCs w:val="20"/>
          <w:lang w:val="fr-FR"/>
        </w:rPr>
      </w:pPr>
      <w:r w:rsidRPr="0014108E">
        <w:rPr>
          <w:rFonts w:cs="Arial"/>
          <w:sz w:val="20"/>
          <w:szCs w:val="20"/>
          <w:lang w:val="fr-FR"/>
        </w:rPr>
        <w:t>Le Comité Régional est en contact avec l'Association Scoute Palestinienne et les Scouts et Guides d'Oman pour voir quand les Pionniers pourraient rejoindre l'AISG.</w:t>
      </w:r>
    </w:p>
    <w:p w14:paraId="7248CD5D" w14:textId="77777777" w:rsidR="00C20A30" w:rsidRPr="0014108E" w:rsidRDefault="00C20A30" w:rsidP="00C20A30">
      <w:pPr>
        <w:rPr>
          <w:rFonts w:cs="Arial"/>
          <w:sz w:val="20"/>
          <w:szCs w:val="20"/>
          <w:lang w:val="fr-FR"/>
        </w:rPr>
      </w:pPr>
    </w:p>
    <w:p w14:paraId="6DFB6BE8" w14:textId="77777777" w:rsidR="00C64CB3" w:rsidRPr="0014108E" w:rsidRDefault="00C20A30" w:rsidP="00C20A30">
      <w:pPr>
        <w:rPr>
          <w:rFonts w:cs="Arial"/>
          <w:sz w:val="20"/>
          <w:szCs w:val="20"/>
          <w:lang w:val="fr-FR"/>
        </w:rPr>
      </w:pPr>
      <w:r w:rsidRPr="0014108E">
        <w:rPr>
          <w:rFonts w:cs="Arial"/>
          <w:sz w:val="20"/>
          <w:szCs w:val="20"/>
          <w:lang w:val="fr-FR"/>
        </w:rPr>
        <w:t>La 9ème Conférence de la Région Arabe aura lieu au Caire, en Egypte, du 20 au 24 avril 2019.</w:t>
      </w:r>
    </w:p>
    <w:p w14:paraId="61679EB0" w14:textId="77777777" w:rsidR="00C20A30" w:rsidRPr="0014108E" w:rsidRDefault="00C20A30" w:rsidP="008C5433">
      <w:pPr>
        <w:rPr>
          <w:rFonts w:cs="Arial"/>
          <w:sz w:val="20"/>
          <w:szCs w:val="20"/>
          <w:lang w:val="fr-FR"/>
        </w:rPr>
      </w:pPr>
    </w:p>
    <w:p w14:paraId="5F3FA612" w14:textId="77777777" w:rsidR="00AB27F9" w:rsidRPr="0014108E" w:rsidRDefault="00C20A30">
      <w:pPr>
        <w:rPr>
          <w:rFonts w:cs="Arial"/>
          <w:b/>
          <w:color w:val="FF0000"/>
          <w:sz w:val="20"/>
          <w:szCs w:val="20"/>
          <w:lang w:val="fr-FR"/>
        </w:rPr>
      </w:pPr>
      <w:r w:rsidRPr="0014108E">
        <w:rPr>
          <w:rFonts w:cs="Arial"/>
          <w:b/>
          <w:color w:val="FF0000"/>
          <w:sz w:val="20"/>
          <w:szCs w:val="20"/>
          <w:lang w:val="fr-FR"/>
        </w:rPr>
        <w:t>ASIE PACIFIQUE</w:t>
      </w:r>
      <w:r w:rsidR="004F18D3" w:rsidRPr="0014108E">
        <w:rPr>
          <w:rFonts w:cs="Arial"/>
          <w:b/>
          <w:color w:val="FF0000"/>
          <w:sz w:val="20"/>
          <w:szCs w:val="20"/>
          <w:lang w:val="fr-FR"/>
        </w:rPr>
        <w:t xml:space="preserve"> </w:t>
      </w:r>
    </w:p>
    <w:p w14:paraId="27D2DC1A" w14:textId="6DEFFD01" w:rsidR="004F18D3" w:rsidRDefault="00C20A30">
      <w:pPr>
        <w:rPr>
          <w:rFonts w:cs="Arial"/>
          <w:sz w:val="20"/>
          <w:szCs w:val="20"/>
          <w:lang w:val="fr-FR"/>
        </w:rPr>
      </w:pPr>
      <w:r w:rsidRPr="0014108E">
        <w:rPr>
          <w:rFonts w:cs="Arial"/>
          <w:sz w:val="20"/>
          <w:szCs w:val="20"/>
          <w:lang w:val="fr-FR"/>
        </w:rPr>
        <w:t xml:space="preserve">Lors de la 6ème réunion du Comité régional </w:t>
      </w:r>
      <w:proofErr w:type="spellStart"/>
      <w:r w:rsidRPr="0014108E">
        <w:rPr>
          <w:rFonts w:cs="Arial"/>
          <w:sz w:val="20"/>
          <w:szCs w:val="20"/>
          <w:lang w:val="fr-FR"/>
        </w:rPr>
        <w:t>AsPac</w:t>
      </w:r>
      <w:proofErr w:type="spellEnd"/>
      <w:r w:rsidRPr="0014108E">
        <w:rPr>
          <w:rFonts w:cs="Arial"/>
          <w:sz w:val="20"/>
          <w:szCs w:val="20"/>
          <w:lang w:val="fr-FR"/>
        </w:rPr>
        <w:t xml:space="preserve"> en mars 2018 à </w:t>
      </w:r>
      <w:proofErr w:type="spellStart"/>
      <w:r w:rsidRPr="0014108E">
        <w:rPr>
          <w:rFonts w:cs="Arial"/>
          <w:sz w:val="20"/>
          <w:szCs w:val="20"/>
          <w:lang w:val="fr-FR"/>
        </w:rPr>
        <w:t>Lalitpur</w:t>
      </w:r>
      <w:proofErr w:type="spellEnd"/>
      <w:r w:rsidRPr="0014108E">
        <w:rPr>
          <w:rFonts w:cs="Arial"/>
          <w:sz w:val="20"/>
          <w:szCs w:val="20"/>
          <w:lang w:val="fr-FR"/>
        </w:rPr>
        <w:t xml:space="preserve">, au Népal, la Fondation </w:t>
      </w:r>
      <w:proofErr w:type="spellStart"/>
      <w:r w:rsidRPr="0014108E">
        <w:rPr>
          <w:rFonts w:cs="Arial"/>
          <w:sz w:val="20"/>
          <w:szCs w:val="20"/>
          <w:lang w:val="fr-FR"/>
        </w:rPr>
        <w:t>AsPac</w:t>
      </w:r>
      <w:proofErr w:type="spellEnd"/>
      <w:r w:rsidRPr="0014108E">
        <w:rPr>
          <w:rFonts w:cs="Arial"/>
          <w:sz w:val="20"/>
          <w:szCs w:val="20"/>
          <w:lang w:val="fr-FR"/>
        </w:rPr>
        <w:t xml:space="preserve"> de l’Amitié Scoute et Guide a été lancée. Un soutien financier sera accordé au Scoutisme / Guidisme de l’</w:t>
      </w:r>
      <w:proofErr w:type="spellStart"/>
      <w:r w:rsidRPr="0014108E">
        <w:rPr>
          <w:rFonts w:cs="Arial"/>
          <w:sz w:val="20"/>
          <w:szCs w:val="20"/>
          <w:lang w:val="fr-FR"/>
        </w:rPr>
        <w:t>AsPac</w:t>
      </w:r>
      <w:proofErr w:type="spellEnd"/>
      <w:r w:rsidRPr="0014108E">
        <w:rPr>
          <w:rFonts w:cs="Arial"/>
          <w:sz w:val="20"/>
          <w:szCs w:val="20"/>
          <w:lang w:val="fr-FR"/>
        </w:rPr>
        <w:t>. Une aide humanitaire sera accordée aux pays de l'</w:t>
      </w:r>
      <w:proofErr w:type="spellStart"/>
      <w:r w:rsidRPr="0014108E">
        <w:rPr>
          <w:rFonts w:cs="Arial"/>
          <w:sz w:val="20"/>
          <w:szCs w:val="20"/>
          <w:lang w:val="fr-FR"/>
        </w:rPr>
        <w:t>AsPac</w:t>
      </w:r>
      <w:proofErr w:type="spellEnd"/>
      <w:r w:rsidRPr="0014108E">
        <w:rPr>
          <w:rFonts w:cs="Arial"/>
          <w:sz w:val="20"/>
          <w:szCs w:val="20"/>
          <w:lang w:val="fr-FR"/>
        </w:rPr>
        <w:t xml:space="preserve"> lorsqu'ils seront touchés par une catastrophe et, si nécessaire, un soutien sera accordé aux Amitiés nationales </w:t>
      </w:r>
      <w:proofErr w:type="spellStart"/>
      <w:r w:rsidRPr="0014108E">
        <w:rPr>
          <w:rFonts w:cs="Arial"/>
          <w:sz w:val="20"/>
          <w:szCs w:val="20"/>
          <w:lang w:val="fr-FR"/>
        </w:rPr>
        <w:t>AsPac</w:t>
      </w:r>
      <w:proofErr w:type="spellEnd"/>
      <w:r w:rsidRPr="0014108E">
        <w:rPr>
          <w:rFonts w:cs="Arial"/>
          <w:sz w:val="20"/>
          <w:szCs w:val="20"/>
          <w:lang w:val="fr-FR"/>
        </w:rPr>
        <w:t>.</w:t>
      </w:r>
    </w:p>
    <w:p w14:paraId="2ACA0A06" w14:textId="77777777" w:rsidR="00E76E18" w:rsidRPr="0014108E" w:rsidRDefault="00E76E18">
      <w:pPr>
        <w:rPr>
          <w:rFonts w:cs="Arial"/>
          <w:sz w:val="20"/>
          <w:szCs w:val="20"/>
          <w:lang w:val="fr-FR"/>
        </w:rPr>
      </w:pPr>
    </w:p>
    <w:p w14:paraId="5F52A9EF" w14:textId="1F462E74" w:rsidR="00660274" w:rsidRDefault="00C20A30">
      <w:pPr>
        <w:rPr>
          <w:rFonts w:cs="Arial"/>
          <w:sz w:val="20"/>
          <w:szCs w:val="20"/>
          <w:lang w:val="fr-FR"/>
        </w:rPr>
      </w:pPr>
      <w:r w:rsidRPr="0014108E">
        <w:rPr>
          <w:rFonts w:cs="Arial"/>
          <w:sz w:val="20"/>
          <w:szCs w:val="20"/>
          <w:lang w:val="fr-FR"/>
        </w:rPr>
        <w:t xml:space="preserve">Le 15ème Rassemblement Régional </w:t>
      </w:r>
      <w:proofErr w:type="spellStart"/>
      <w:r w:rsidRPr="0014108E">
        <w:rPr>
          <w:rFonts w:cs="Arial"/>
          <w:sz w:val="20"/>
          <w:szCs w:val="20"/>
          <w:lang w:val="fr-FR"/>
        </w:rPr>
        <w:t>AsPac</w:t>
      </w:r>
      <w:proofErr w:type="spellEnd"/>
      <w:r w:rsidRPr="0014108E">
        <w:rPr>
          <w:rFonts w:cs="Arial"/>
          <w:sz w:val="20"/>
          <w:szCs w:val="20"/>
          <w:lang w:val="fr-FR"/>
        </w:rPr>
        <w:t xml:space="preserve"> aura lieu du 5 au 9 septembre 2018 à </w:t>
      </w:r>
      <w:proofErr w:type="spellStart"/>
      <w:r w:rsidRPr="0014108E">
        <w:rPr>
          <w:rFonts w:cs="Arial"/>
          <w:sz w:val="20"/>
          <w:szCs w:val="20"/>
          <w:lang w:val="fr-FR"/>
        </w:rPr>
        <w:t>Beruwala</w:t>
      </w:r>
      <w:proofErr w:type="spellEnd"/>
      <w:r w:rsidRPr="0014108E">
        <w:rPr>
          <w:rFonts w:cs="Arial"/>
          <w:sz w:val="20"/>
          <w:szCs w:val="20"/>
          <w:lang w:val="fr-FR"/>
        </w:rPr>
        <w:t>, Sri Lanka.</w:t>
      </w:r>
    </w:p>
    <w:p w14:paraId="6270DF65" w14:textId="1F371BEE" w:rsidR="00481087" w:rsidRDefault="00481087">
      <w:pPr>
        <w:rPr>
          <w:rFonts w:cs="Arial"/>
          <w:sz w:val="20"/>
          <w:szCs w:val="20"/>
          <w:lang w:val="fr-FR"/>
        </w:rPr>
      </w:pPr>
    </w:p>
    <w:p w14:paraId="20374511" w14:textId="77777777" w:rsidR="00481087" w:rsidRPr="0014108E" w:rsidRDefault="00481087">
      <w:pPr>
        <w:rPr>
          <w:rFonts w:cs="Arial"/>
          <w:sz w:val="20"/>
          <w:szCs w:val="20"/>
          <w:lang w:val="fr-FR"/>
        </w:rPr>
      </w:pPr>
    </w:p>
    <w:p w14:paraId="014E2386" w14:textId="77777777" w:rsidR="00C20A30" w:rsidRPr="0014108E" w:rsidRDefault="00C20A30">
      <w:pPr>
        <w:rPr>
          <w:rFonts w:cs="Arial"/>
          <w:sz w:val="20"/>
          <w:szCs w:val="20"/>
          <w:lang w:val="fr-FR"/>
        </w:rPr>
      </w:pPr>
    </w:p>
    <w:p w14:paraId="2DB57C29" w14:textId="77777777" w:rsidR="00660274" w:rsidRPr="00512AD5" w:rsidRDefault="00660274">
      <w:pPr>
        <w:rPr>
          <w:rFonts w:cs="Arial"/>
          <w:b/>
          <w:i/>
          <w:color w:val="1D5C95"/>
          <w:sz w:val="20"/>
          <w:szCs w:val="20"/>
          <w:lang w:val="fr-FR"/>
        </w:rPr>
      </w:pPr>
      <w:r w:rsidRPr="00512AD5">
        <w:rPr>
          <w:rFonts w:cs="Arial"/>
          <w:b/>
          <w:i/>
          <w:color w:val="1D5C95"/>
          <w:sz w:val="20"/>
          <w:szCs w:val="20"/>
          <w:lang w:val="fr-FR"/>
        </w:rPr>
        <w:t>Taiwan</w:t>
      </w:r>
    </w:p>
    <w:p w14:paraId="2668F861" w14:textId="5C7A5A89" w:rsidR="004F18D3" w:rsidRPr="0014108E" w:rsidRDefault="00C20A30">
      <w:pPr>
        <w:rPr>
          <w:rFonts w:cs="Arial"/>
          <w:sz w:val="20"/>
          <w:szCs w:val="20"/>
          <w:lang w:val="fr-FR"/>
        </w:rPr>
      </w:pPr>
      <w:proofErr w:type="spellStart"/>
      <w:r w:rsidRPr="0014108E">
        <w:rPr>
          <w:rFonts w:cs="Arial"/>
          <w:sz w:val="20"/>
          <w:szCs w:val="20"/>
          <w:lang w:val="fr-FR"/>
        </w:rPr>
        <w:lastRenderedPageBreak/>
        <w:t>Yoshie</w:t>
      </w:r>
      <w:proofErr w:type="spellEnd"/>
      <w:r w:rsidRPr="0014108E">
        <w:rPr>
          <w:rFonts w:cs="Arial"/>
          <w:sz w:val="20"/>
          <w:szCs w:val="20"/>
          <w:lang w:val="fr-FR"/>
        </w:rPr>
        <w:t xml:space="preserve"> Lee, membre </w:t>
      </w:r>
      <w:r w:rsidR="00D27A3C" w:rsidRPr="0014108E">
        <w:rPr>
          <w:rFonts w:cs="Arial"/>
          <w:sz w:val="20"/>
          <w:szCs w:val="20"/>
          <w:lang w:val="fr-FR"/>
        </w:rPr>
        <w:t>de la BC</w:t>
      </w:r>
      <w:r w:rsidRPr="0014108E">
        <w:rPr>
          <w:rFonts w:cs="Arial"/>
          <w:sz w:val="20"/>
          <w:szCs w:val="20"/>
          <w:lang w:val="fr-FR"/>
        </w:rPr>
        <w:t xml:space="preserve"> de Taiw</w:t>
      </w:r>
      <w:r w:rsidR="00D27A3C" w:rsidRPr="0014108E">
        <w:rPr>
          <w:rFonts w:cs="Arial"/>
          <w:sz w:val="20"/>
          <w:szCs w:val="20"/>
          <w:lang w:val="fr-FR"/>
        </w:rPr>
        <w:t xml:space="preserve">an depuis 2012 a reçu la Médaille du Loup d’Argent </w:t>
      </w:r>
      <w:r w:rsidRPr="0014108E">
        <w:rPr>
          <w:rFonts w:cs="Arial"/>
          <w:sz w:val="20"/>
          <w:szCs w:val="20"/>
          <w:lang w:val="fr-FR"/>
        </w:rPr>
        <w:t xml:space="preserve">des Scouts de Chine / Taiwan. </w:t>
      </w:r>
      <w:proofErr w:type="spellStart"/>
      <w:r w:rsidRPr="0014108E">
        <w:rPr>
          <w:rFonts w:cs="Arial"/>
          <w:sz w:val="20"/>
          <w:szCs w:val="20"/>
          <w:lang w:val="fr-FR"/>
        </w:rPr>
        <w:t>Yoshie</w:t>
      </w:r>
      <w:proofErr w:type="spellEnd"/>
      <w:r w:rsidRPr="0014108E">
        <w:rPr>
          <w:rFonts w:cs="Arial"/>
          <w:sz w:val="20"/>
          <w:szCs w:val="20"/>
          <w:lang w:val="fr-FR"/>
        </w:rPr>
        <w:t xml:space="preserve"> est impliqué</w:t>
      </w:r>
      <w:r w:rsidR="00D27A3C" w:rsidRPr="0014108E">
        <w:rPr>
          <w:rFonts w:cs="Arial"/>
          <w:sz w:val="20"/>
          <w:szCs w:val="20"/>
          <w:lang w:val="fr-FR"/>
        </w:rPr>
        <w:t>e</w:t>
      </w:r>
      <w:r w:rsidRPr="0014108E">
        <w:rPr>
          <w:rFonts w:cs="Arial"/>
          <w:sz w:val="20"/>
          <w:szCs w:val="20"/>
          <w:lang w:val="fr-FR"/>
        </w:rPr>
        <w:t xml:space="preserve"> dans le programme d'échange scout entre Taiwan et le Japon. Elle </w:t>
      </w:r>
      <w:r w:rsidR="00D27A3C" w:rsidRPr="0014108E">
        <w:rPr>
          <w:rFonts w:cs="Arial"/>
          <w:sz w:val="20"/>
          <w:szCs w:val="20"/>
          <w:lang w:val="fr-FR"/>
        </w:rPr>
        <w:t>a été</w:t>
      </w:r>
      <w:r w:rsidRPr="0014108E">
        <w:rPr>
          <w:rFonts w:cs="Arial"/>
          <w:sz w:val="20"/>
          <w:szCs w:val="20"/>
          <w:lang w:val="fr-FR"/>
        </w:rPr>
        <w:t xml:space="preserve"> Scout</w:t>
      </w:r>
      <w:r w:rsidR="00D27A3C" w:rsidRPr="0014108E">
        <w:rPr>
          <w:rFonts w:cs="Arial"/>
          <w:sz w:val="20"/>
          <w:szCs w:val="20"/>
          <w:lang w:val="fr-FR"/>
        </w:rPr>
        <w:t xml:space="preserve">e </w:t>
      </w:r>
      <w:r w:rsidRPr="0014108E">
        <w:rPr>
          <w:rFonts w:cs="Arial"/>
          <w:sz w:val="20"/>
          <w:szCs w:val="20"/>
          <w:lang w:val="fr-FR"/>
        </w:rPr>
        <w:t>d</w:t>
      </w:r>
      <w:r w:rsidR="00D27A3C" w:rsidRPr="0014108E">
        <w:rPr>
          <w:rFonts w:cs="Arial"/>
          <w:sz w:val="20"/>
          <w:szCs w:val="20"/>
          <w:lang w:val="fr-FR"/>
        </w:rPr>
        <w:t>ès</w:t>
      </w:r>
      <w:r w:rsidRPr="0014108E">
        <w:rPr>
          <w:rFonts w:cs="Arial"/>
          <w:sz w:val="20"/>
          <w:szCs w:val="20"/>
          <w:lang w:val="fr-FR"/>
        </w:rPr>
        <w:t xml:space="preserve"> l'âge de 12 ans</w:t>
      </w:r>
      <w:r w:rsidR="00D27A3C" w:rsidRPr="0014108E">
        <w:rPr>
          <w:rFonts w:cs="Arial"/>
          <w:sz w:val="20"/>
          <w:szCs w:val="20"/>
          <w:lang w:val="fr-FR"/>
        </w:rPr>
        <w:t> ; à cet âge, elle vivait</w:t>
      </w:r>
      <w:r w:rsidRPr="0014108E">
        <w:rPr>
          <w:rFonts w:cs="Arial"/>
          <w:sz w:val="20"/>
          <w:szCs w:val="20"/>
          <w:lang w:val="fr-FR"/>
        </w:rPr>
        <w:t xml:space="preserve"> au Japon. Depuis 1993, elle vit à Taiwan et promeut le Jumelage entre </w:t>
      </w:r>
      <w:r w:rsidR="00D27A3C" w:rsidRPr="0014108E">
        <w:rPr>
          <w:rFonts w:cs="Arial"/>
          <w:sz w:val="20"/>
          <w:szCs w:val="20"/>
          <w:lang w:val="fr-FR"/>
        </w:rPr>
        <w:t xml:space="preserve">les </w:t>
      </w:r>
      <w:r w:rsidRPr="0014108E">
        <w:rPr>
          <w:rFonts w:cs="Arial"/>
          <w:sz w:val="20"/>
          <w:szCs w:val="20"/>
          <w:lang w:val="fr-FR"/>
        </w:rPr>
        <w:t xml:space="preserve">Scouts </w:t>
      </w:r>
      <w:r w:rsidR="00D27A3C" w:rsidRPr="0014108E">
        <w:rPr>
          <w:rFonts w:cs="Arial"/>
          <w:sz w:val="20"/>
          <w:szCs w:val="20"/>
          <w:lang w:val="fr-FR"/>
        </w:rPr>
        <w:t>de Taiwan et d</w:t>
      </w:r>
      <w:r w:rsidRPr="0014108E">
        <w:rPr>
          <w:rFonts w:cs="Arial"/>
          <w:sz w:val="20"/>
          <w:szCs w:val="20"/>
          <w:lang w:val="fr-FR"/>
        </w:rPr>
        <w:t>u Japon</w:t>
      </w:r>
      <w:r w:rsidR="00D27A3C" w:rsidRPr="0014108E">
        <w:rPr>
          <w:rFonts w:cs="Arial"/>
          <w:sz w:val="20"/>
          <w:szCs w:val="20"/>
          <w:lang w:val="fr-FR"/>
        </w:rPr>
        <w:t> ;</w:t>
      </w:r>
      <w:r w:rsidRPr="0014108E">
        <w:rPr>
          <w:rFonts w:cs="Arial"/>
          <w:sz w:val="20"/>
          <w:szCs w:val="20"/>
          <w:lang w:val="fr-FR"/>
        </w:rPr>
        <w:t xml:space="preserve"> elle étendra le programme à d'autres pays voisins.</w:t>
      </w:r>
    </w:p>
    <w:p w14:paraId="240D6B28" w14:textId="77777777" w:rsidR="00C20A30" w:rsidRPr="0014108E" w:rsidRDefault="00C20A30">
      <w:pPr>
        <w:rPr>
          <w:rFonts w:cs="Arial"/>
          <w:sz w:val="20"/>
          <w:szCs w:val="20"/>
          <w:lang w:val="fr-FR"/>
        </w:rPr>
      </w:pPr>
    </w:p>
    <w:p w14:paraId="31D4AB6C" w14:textId="77777777" w:rsidR="00834F77" w:rsidRPr="00E76E18" w:rsidRDefault="004D6686">
      <w:pPr>
        <w:rPr>
          <w:rFonts w:cs="Arial"/>
          <w:b/>
          <w:color w:val="FF0000"/>
          <w:sz w:val="20"/>
          <w:szCs w:val="20"/>
          <w:lang w:val="fr-FR"/>
        </w:rPr>
      </w:pPr>
      <w:r w:rsidRPr="00E76E18">
        <w:rPr>
          <w:rFonts w:cs="Arial"/>
          <w:b/>
          <w:color w:val="FF0000"/>
          <w:sz w:val="20"/>
          <w:szCs w:val="20"/>
          <w:lang w:val="fr-FR"/>
        </w:rPr>
        <w:t>E</w:t>
      </w:r>
      <w:r w:rsidR="00834F77" w:rsidRPr="00E76E18">
        <w:rPr>
          <w:rFonts w:cs="Arial"/>
          <w:b/>
          <w:color w:val="FF0000"/>
          <w:sz w:val="20"/>
          <w:szCs w:val="20"/>
          <w:lang w:val="fr-FR"/>
        </w:rPr>
        <w:t>UROPE</w:t>
      </w:r>
    </w:p>
    <w:p w14:paraId="46C10DD0" w14:textId="77777777" w:rsidR="0081270C" w:rsidRPr="00E76E18" w:rsidRDefault="00651085" w:rsidP="00180894">
      <w:pPr>
        <w:rPr>
          <w:rFonts w:cs="Arial"/>
          <w:b/>
          <w:i/>
          <w:color w:val="1D5C95"/>
          <w:sz w:val="20"/>
          <w:szCs w:val="20"/>
          <w:lang w:val="fr-FR"/>
        </w:rPr>
      </w:pPr>
      <w:r w:rsidRPr="00E76E18">
        <w:rPr>
          <w:rFonts w:cs="Arial"/>
          <w:b/>
          <w:i/>
          <w:color w:val="1D5C95"/>
          <w:sz w:val="20"/>
          <w:szCs w:val="20"/>
          <w:lang w:val="fr-FR"/>
        </w:rPr>
        <w:t>Région Europe</w:t>
      </w:r>
    </w:p>
    <w:p w14:paraId="773BAFE6" w14:textId="77777777" w:rsidR="00FF6266" w:rsidRPr="0014108E" w:rsidRDefault="00651085" w:rsidP="00180894">
      <w:pPr>
        <w:rPr>
          <w:rFonts w:cs="Arial"/>
          <w:sz w:val="20"/>
          <w:szCs w:val="20"/>
          <w:lang w:val="fr-FR"/>
        </w:rPr>
      </w:pPr>
      <w:r w:rsidRPr="0014108E">
        <w:rPr>
          <w:rFonts w:cs="Arial"/>
          <w:sz w:val="20"/>
          <w:szCs w:val="20"/>
          <w:lang w:val="fr-FR"/>
        </w:rPr>
        <w:t>En Europe il y aura cette année 4 Rassemblements sous-régionaux, voir la liste ci-dessous. Veuillez vérifier la date limite avant de vous inscrire.</w:t>
      </w:r>
    </w:p>
    <w:p w14:paraId="47D81014" w14:textId="77777777" w:rsidR="00651085" w:rsidRPr="0014108E" w:rsidRDefault="00651085" w:rsidP="00180894">
      <w:pPr>
        <w:rPr>
          <w:rFonts w:cs="Arial"/>
          <w:sz w:val="20"/>
          <w:szCs w:val="20"/>
          <w:lang w:val="fr-FR"/>
        </w:rPr>
      </w:pPr>
    </w:p>
    <w:p w14:paraId="46ED9D1E" w14:textId="77777777" w:rsidR="00651085" w:rsidRPr="0014108E" w:rsidRDefault="00651085" w:rsidP="00180894">
      <w:pPr>
        <w:rPr>
          <w:rFonts w:cs="Arial"/>
          <w:sz w:val="20"/>
          <w:szCs w:val="20"/>
          <w:lang w:val="fr-FR"/>
        </w:rPr>
      </w:pPr>
      <w:r w:rsidRPr="0014108E">
        <w:rPr>
          <w:rFonts w:cs="Arial"/>
          <w:sz w:val="20"/>
          <w:szCs w:val="20"/>
          <w:lang w:val="fr-FR"/>
        </w:rPr>
        <w:t>La 10ème conférence de la région Europe aura lieu à Brême, en Allemagne, du 21 au 25 août 2019.</w:t>
      </w:r>
    </w:p>
    <w:p w14:paraId="24B1572D" w14:textId="77777777" w:rsidR="00651085" w:rsidRPr="0014108E" w:rsidRDefault="00651085" w:rsidP="00180894">
      <w:pPr>
        <w:rPr>
          <w:rFonts w:cs="Arial"/>
          <w:b/>
          <w:i/>
          <w:sz w:val="20"/>
          <w:szCs w:val="20"/>
          <w:lang w:val="fr-FR"/>
        </w:rPr>
      </w:pPr>
    </w:p>
    <w:p w14:paraId="426A1391" w14:textId="77777777" w:rsidR="00A54ED0" w:rsidRPr="00E76E18" w:rsidRDefault="00651085" w:rsidP="00180894">
      <w:pPr>
        <w:rPr>
          <w:rFonts w:cs="Arial"/>
          <w:b/>
          <w:i/>
          <w:color w:val="1D5C95"/>
          <w:sz w:val="20"/>
          <w:szCs w:val="20"/>
          <w:lang w:val="fr-FR"/>
        </w:rPr>
      </w:pPr>
      <w:r w:rsidRPr="00E76E18">
        <w:rPr>
          <w:rFonts w:cs="Arial"/>
          <w:b/>
          <w:i/>
          <w:color w:val="1D5C95"/>
          <w:sz w:val="20"/>
          <w:szCs w:val="20"/>
          <w:lang w:val="fr-FR"/>
        </w:rPr>
        <w:t>Pays-Bas</w:t>
      </w:r>
    </w:p>
    <w:p w14:paraId="7A7D80AE" w14:textId="10D6A376" w:rsidR="0081270C" w:rsidRPr="0014108E" w:rsidRDefault="002A0291" w:rsidP="00180894">
      <w:pPr>
        <w:rPr>
          <w:rFonts w:cs="Arial"/>
          <w:b/>
          <w:sz w:val="20"/>
          <w:szCs w:val="20"/>
          <w:lang w:val="fr-FR"/>
        </w:rPr>
      </w:pPr>
      <w:r w:rsidRPr="0014108E">
        <w:rPr>
          <w:rFonts w:cs="Arial"/>
          <w:sz w:val="20"/>
          <w:szCs w:val="20"/>
          <w:lang w:val="fr-FR"/>
        </w:rPr>
        <w:t xml:space="preserve">Le groupe de la Branche central a lancé une nouvelle page Facebook ; vous trouverez le lien </w:t>
      </w:r>
      <w:hyperlink r:id="rId7" w:history="1">
        <w:r w:rsidRPr="008C1D66">
          <w:rPr>
            <w:rStyle w:val="Hyperlink"/>
            <w:rFonts w:cs="Arial"/>
            <w:sz w:val="20"/>
            <w:szCs w:val="20"/>
            <w:lang w:val="fr-FR"/>
          </w:rPr>
          <w:t>là</w:t>
        </w:r>
      </w:hyperlink>
    </w:p>
    <w:p w14:paraId="3BBE9FB4" w14:textId="77777777" w:rsidR="00651085" w:rsidRPr="0014108E" w:rsidRDefault="00651085" w:rsidP="00180894">
      <w:pPr>
        <w:rPr>
          <w:rFonts w:cs="Arial"/>
          <w:sz w:val="20"/>
          <w:szCs w:val="20"/>
          <w:lang w:val="fr-FR"/>
        </w:rPr>
      </w:pPr>
    </w:p>
    <w:p w14:paraId="1B01860C" w14:textId="77777777" w:rsidR="00C60382" w:rsidRPr="00E76E18" w:rsidRDefault="002A0291">
      <w:pPr>
        <w:rPr>
          <w:rFonts w:cs="Arial"/>
          <w:b/>
          <w:color w:val="FF0000"/>
          <w:sz w:val="20"/>
          <w:szCs w:val="20"/>
          <w:lang w:val="fr-FR"/>
        </w:rPr>
      </w:pPr>
      <w:r w:rsidRPr="00E76E18">
        <w:rPr>
          <w:rFonts w:cs="Arial"/>
          <w:b/>
          <w:color w:val="FF0000"/>
          <w:sz w:val="20"/>
          <w:szCs w:val="20"/>
          <w:lang w:val="fr-FR"/>
        </w:rPr>
        <w:t>HEMISPHERE OCCIDENTAL</w:t>
      </w:r>
    </w:p>
    <w:p w14:paraId="2480430B" w14:textId="66F872EA" w:rsidR="00B15FDC" w:rsidRPr="00E76E18" w:rsidRDefault="00E76E18">
      <w:pPr>
        <w:rPr>
          <w:rFonts w:cs="Arial"/>
          <w:b/>
          <w:i/>
          <w:color w:val="1D5C95"/>
          <w:sz w:val="20"/>
          <w:szCs w:val="20"/>
          <w:lang w:val="fr-FR"/>
        </w:rPr>
      </w:pPr>
      <w:r w:rsidRPr="00E76E18">
        <w:rPr>
          <w:rFonts w:cs="Arial"/>
          <w:b/>
          <w:i/>
          <w:color w:val="1D5C95"/>
          <w:sz w:val="20"/>
          <w:szCs w:val="20"/>
          <w:lang w:val="fr-FR"/>
        </w:rPr>
        <w:t>R</w:t>
      </w:r>
      <w:r w:rsidR="002A0291" w:rsidRPr="00E76E18">
        <w:rPr>
          <w:rFonts w:cs="Arial"/>
          <w:b/>
          <w:i/>
          <w:color w:val="1D5C95"/>
          <w:sz w:val="20"/>
          <w:szCs w:val="20"/>
          <w:lang w:val="fr-FR"/>
        </w:rPr>
        <w:t>égion Amériques</w:t>
      </w:r>
    </w:p>
    <w:p w14:paraId="6798B7D0" w14:textId="77777777" w:rsidR="00A37D53" w:rsidRPr="0014108E" w:rsidRDefault="002A0291">
      <w:pPr>
        <w:rPr>
          <w:rFonts w:cs="Arial"/>
          <w:sz w:val="20"/>
          <w:szCs w:val="20"/>
          <w:lang w:val="fr-FR"/>
        </w:rPr>
      </w:pPr>
      <w:r w:rsidRPr="0014108E">
        <w:rPr>
          <w:rFonts w:cs="Arial"/>
          <w:sz w:val="20"/>
          <w:szCs w:val="20"/>
          <w:lang w:val="fr-FR"/>
        </w:rPr>
        <w:t>La Région connaît une croissance très rapide et quelques pays de la Branche centrale travaillent à l'affiliation comme le Brésil, le Suriname, l'Uruguay et le Venezuela.</w:t>
      </w:r>
    </w:p>
    <w:p w14:paraId="68D096F4" w14:textId="77777777" w:rsidR="002A0291" w:rsidRPr="0014108E" w:rsidRDefault="002A0291">
      <w:pPr>
        <w:rPr>
          <w:rFonts w:cs="Arial"/>
          <w:sz w:val="20"/>
          <w:szCs w:val="20"/>
          <w:lang w:val="fr-FR"/>
        </w:rPr>
      </w:pPr>
    </w:p>
    <w:p w14:paraId="253BFA2A" w14:textId="77777777" w:rsidR="00734E96" w:rsidRPr="0014108E" w:rsidRDefault="002A0291" w:rsidP="00B15FDC">
      <w:pPr>
        <w:rPr>
          <w:rFonts w:cs="Arial"/>
          <w:sz w:val="20"/>
          <w:szCs w:val="20"/>
          <w:lang w:val="fr-FR"/>
        </w:rPr>
      </w:pPr>
      <w:r w:rsidRPr="0014108E">
        <w:rPr>
          <w:rFonts w:cs="Arial"/>
          <w:sz w:val="20"/>
          <w:szCs w:val="20"/>
          <w:lang w:val="fr-FR"/>
        </w:rPr>
        <w:t>La deuxième conférence sur l'hémisphère occidental aura lieu du 16 au 20 septembre 2019 à New York, aux États-Unis.</w:t>
      </w:r>
    </w:p>
    <w:p w14:paraId="08F8E9D7" w14:textId="77777777" w:rsidR="002A0291" w:rsidRPr="0014108E" w:rsidRDefault="002A0291" w:rsidP="00B15FDC">
      <w:pPr>
        <w:rPr>
          <w:rFonts w:cs="Arial"/>
          <w:sz w:val="20"/>
          <w:szCs w:val="20"/>
          <w:lang w:val="fr-FR"/>
        </w:rPr>
      </w:pPr>
    </w:p>
    <w:p w14:paraId="502F82A5" w14:textId="77777777" w:rsidR="005807CA" w:rsidRPr="00E76E18" w:rsidRDefault="002A0291" w:rsidP="00CC71F6">
      <w:pPr>
        <w:rPr>
          <w:rFonts w:cs="Arial"/>
          <w:b/>
          <w:i/>
          <w:color w:val="1D5C95"/>
          <w:sz w:val="20"/>
          <w:szCs w:val="20"/>
          <w:lang w:val="fr-FR"/>
        </w:rPr>
      </w:pPr>
      <w:r w:rsidRPr="00E76E18">
        <w:rPr>
          <w:rFonts w:cs="Arial"/>
          <w:b/>
          <w:i/>
          <w:color w:val="1D5C95"/>
          <w:sz w:val="20"/>
          <w:szCs w:val="20"/>
          <w:lang w:val="fr-FR"/>
        </w:rPr>
        <w:t>Chili</w:t>
      </w:r>
    </w:p>
    <w:p w14:paraId="49B3CDDB" w14:textId="77777777" w:rsidR="00F7132D" w:rsidRPr="0014108E" w:rsidRDefault="002A0291" w:rsidP="00CC71F6">
      <w:pPr>
        <w:rPr>
          <w:rFonts w:cs="Arial"/>
          <w:sz w:val="20"/>
          <w:szCs w:val="20"/>
          <w:lang w:val="fr-FR"/>
        </w:rPr>
      </w:pPr>
      <w:r w:rsidRPr="0014108E">
        <w:rPr>
          <w:rFonts w:cs="Arial"/>
          <w:sz w:val="20"/>
          <w:szCs w:val="20"/>
          <w:lang w:val="fr-FR"/>
        </w:rPr>
        <w:t xml:space="preserve">Los </w:t>
      </w:r>
      <w:proofErr w:type="spellStart"/>
      <w:r w:rsidRPr="0014108E">
        <w:rPr>
          <w:rFonts w:cs="Arial"/>
          <w:sz w:val="20"/>
          <w:szCs w:val="20"/>
          <w:lang w:val="fr-FR"/>
        </w:rPr>
        <w:t>Florianos</w:t>
      </w:r>
      <w:proofErr w:type="spellEnd"/>
      <w:r w:rsidRPr="0014108E">
        <w:rPr>
          <w:rFonts w:cs="Arial"/>
          <w:sz w:val="20"/>
          <w:szCs w:val="20"/>
          <w:lang w:val="fr-FR"/>
        </w:rPr>
        <w:t>, un groupe de la ville de Los Angeles, dans le centre sud du Chili, a rejoint le groupe de la branche centrale.</w:t>
      </w:r>
    </w:p>
    <w:p w14:paraId="11ED2334" w14:textId="77777777" w:rsidR="002A0291" w:rsidRPr="0014108E" w:rsidRDefault="002A0291" w:rsidP="00CC71F6">
      <w:pPr>
        <w:rPr>
          <w:rFonts w:cs="Arial"/>
          <w:sz w:val="20"/>
          <w:szCs w:val="20"/>
          <w:lang w:val="fr-FR"/>
        </w:rPr>
      </w:pPr>
    </w:p>
    <w:p w14:paraId="516C30CC" w14:textId="77777777" w:rsidR="005807CA" w:rsidRPr="00E76E18" w:rsidRDefault="002A0291" w:rsidP="00CC71F6">
      <w:pPr>
        <w:rPr>
          <w:rFonts w:cs="Arial"/>
          <w:b/>
          <w:i/>
          <w:color w:val="1D5C95"/>
          <w:sz w:val="20"/>
          <w:szCs w:val="20"/>
          <w:lang w:val="fr-FR"/>
        </w:rPr>
      </w:pPr>
      <w:r w:rsidRPr="00E76E18">
        <w:rPr>
          <w:rFonts w:cs="Arial"/>
          <w:b/>
          <w:i/>
          <w:color w:val="1D5C95"/>
          <w:sz w:val="20"/>
          <w:szCs w:val="20"/>
          <w:lang w:val="fr-FR"/>
        </w:rPr>
        <w:t>Pérou</w:t>
      </w:r>
    </w:p>
    <w:p w14:paraId="3E98D0B6" w14:textId="77777777" w:rsidR="00F7132D" w:rsidRPr="0014108E" w:rsidRDefault="002A0291" w:rsidP="00CC71F6">
      <w:pPr>
        <w:rPr>
          <w:rFonts w:cs="Arial"/>
          <w:sz w:val="20"/>
          <w:szCs w:val="20"/>
          <w:lang w:val="fr-FR"/>
        </w:rPr>
      </w:pPr>
      <w:r w:rsidRPr="0014108E">
        <w:rPr>
          <w:rFonts w:cs="Arial"/>
          <w:sz w:val="20"/>
          <w:szCs w:val="20"/>
          <w:lang w:val="fr-FR"/>
        </w:rPr>
        <w:t xml:space="preserve">Le président de la Région Hémisphère occidental a rencontré deux membres individuels du Pérou, Monica </w:t>
      </w:r>
      <w:proofErr w:type="spellStart"/>
      <w:r w:rsidRPr="0014108E">
        <w:rPr>
          <w:rFonts w:cs="Arial"/>
          <w:sz w:val="20"/>
          <w:szCs w:val="20"/>
          <w:lang w:val="fr-FR"/>
        </w:rPr>
        <w:t>Meneses</w:t>
      </w:r>
      <w:proofErr w:type="spellEnd"/>
      <w:r w:rsidRPr="0014108E">
        <w:rPr>
          <w:rFonts w:cs="Arial"/>
          <w:sz w:val="20"/>
          <w:szCs w:val="20"/>
          <w:lang w:val="fr-FR"/>
        </w:rPr>
        <w:t xml:space="preserve"> et Hilda </w:t>
      </w:r>
      <w:proofErr w:type="spellStart"/>
      <w:r w:rsidRPr="0014108E">
        <w:rPr>
          <w:rFonts w:cs="Arial"/>
          <w:sz w:val="20"/>
          <w:szCs w:val="20"/>
          <w:lang w:val="fr-FR"/>
        </w:rPr>
        <w:t>Limaco</w:t>
      </w:r>
      <w:proofErr w:type="spellEnd"/>
      <w:r w:rsidRPr="0014108E">
        <w:rPr>
          <w:rFonts w:cs="Arial"/>
          <w:sz w:val="20"/>
          <w:szCs w:val="20"/>
          <w:lang w:val="fr-FR"/>
        </w:rPr>
        <w:t>, ainsi que deux responsables guides, alors qu'elles étaient en vacances au Pérou. Ils ont passé un bon moment ensemble et ont échangé des informations sur l'AISG.</w:t>
      </w:r>
    </w:p>
    <w:p w14:paraId="078B9E5A" w14:textId="77777777" w:rsidR="002A0291" w:rsidRPr="0014108E" w:rsidRDefault="002A0291" w:rsidP="00CC71F6">
      <w:pPr>
        <w:rPr>
          <w:rFonts w:cs="Arial"/>
          <w:sz w:val="20"/>
          <w:szCs w:val="20"/>
          <w:lang w:val="fr-FR"/>
        </w:rPr>
      </w:pPr>
    </w:p>
    <w:p w14:paraId="12469A12" w14:textId="77777777" w:rsidR="00E22192" w:rsidRPr="00E76E18" w:rsidRDefault="002E40E5" w:rsidP="00CC71F6">
      <w:pPr>
        <w:rPr>
          <w:rFonts w:cs="Arial"/>
          <w:b/>
          <w:i/>
          <w:color w:val="1D5C95"/>
          <w:sz w:val="20"/>
          <w:szCs w:val="20"/>
          <w:lang w:val="fr-FR"/>
        </w:rPr>
      </w:pPr>
      <w:r w:rsidRPr="00E76E18">
        <w:rPr>
          <w:rFonts w:cs="Arial"/>
          <w:b/>
          <w:i/>
          <w:color w:val="1D5C95"/>
          <w:sz w:val="20"/>
          <w:szCs w:val="20"/>
          <w:lang w:val="fr-FR"/>
        </w:rPr>
        <w:t>Uruguay</w:t>
      </w:r>
    </w:p>
    <w:p w14:paraId="399160EF" w14:textId="77777777" w:rsidR="000C5056" w:rsidRPr="0014108E" w:rsidRDefault="002E40E5" w:rsidP="00CC71F6">
      <w:pPr>
        <w:rPr>
          <w:rFonts w:cs="Arial"/>
          <w:sz w:val="20"/>
          <w:szCs w:val="20"/>
          <w:lang w:val="fr-FR"/>
        </w:rPr>
      </w:pPr>
      <w:r w:rsidRPr="0014108E">
        <w:rPr>
          <w:rFonts w:cs="Arial"/>
          <w:sz w:val="20"/>
          <w:szCs w:val="20"/>
          <w:lang w:val="fr-FR"/>
        </w:rPr>
        <w:t xml:space="preserve">Le groupe de la « Fraternité des </w:t>
      </w:r>
      <w:proofErr w:type="spellStart"/>
      <w:r w:rsidRPr="0014108E">
        <w:rPr>
          <w:rFonts w:cs="Arial"/>
          <w:sz w:val="20"/>
          <w:szCs w:val="20"/>
          <w:lang w:val="fr-FR"/>
        </w:rPr>
        <w:t>Antiguos</w:t>
      </w:r>
      <w:proofErr w:type="spellEnd"/>
      <w:r w:rsidRPr="0014108E">
        <w:rPr>
          <w:rFonts w:cs="Arial"/>
          <w:sz w:val="20"/>
          <w:szCs w:val="20"/>
          <w:lang w:val="fr-FR"/>
        </w:rPr>
        <w:t xml:space="preserve"> Scouts et Guias » de l'Uruguay (FASGU) sera le pays hôte du 6ème Rassemblement sous-régional de l'Amérique du Sud qui aura lieu à Salinas, Uruguay, du 1er au 4 novembre 2018.</w:t>
      </w:r>
    </w:p>
    <w:p w14:paraId="194073BD" w14:textId="77777777" w:rsidR="002E40E5" w:rsidRPr="0014108E" w:rsidRDefault="002E40E5" w:rsidP="00CC71F6">
      <w:pPr>
        <w:rPr>
          <w:rFonts w:cs="Arial"/>
          <w:sz w:val="20"/>
          <w:szCs w:val="20"/>
          <w:lang w:val="fr-FR"/>
        </w:rPr>
      </w:pPr>
    </w:p>
    <w:p w14:paraId="58A4D501" w14:textId="77777777" w:rsidR="00734E96" w:rsidRPr="00E76E18" w:rsidRDefault="002E40E5" w:rsidP="00CC71F6">
      <w:pPr>
        <w:rPr>
          <w:rFonts w:cs="Arial"/>
          <w:b/>
          <w:i/>
          <w:color w:val="1D5C95"/>
          <w:sz w:val="20"/>
          <w:szCs w:val="20"/>
          <w:lang w:val="fr-FR"/>
        </w:rPr>
      </w:pPr>
      <w:r w:rsidRPr="00E76E18">
        <w:rPr>
          <w:rFonts w:cs="Arial"/>
          <w:b/>
          <w:i/>
          <w:color w:val="1D5C95"/>
          <w:sz w:val="20"/>
          <w:szCs w:val="20"/>
          <w:lang w:val="fr-FR"/>
        </w:rPr>
        <w:t>USA – CASEGHA</w:t>
      </w:r>
    </w:p>
    <w:p w14:paraId="468C5BCF" w14:textId="77777777" w:rsidR="005807CA" w:rsidRPr="0014108E" w:rsidRDefault="002E40E5" w:rsidP="00CC71F6">
      <w:pPr>
        <w:rPr>
          <w:rFonts w:cs="Arial"/>
          <w:sz w:val="20"/>
          <w:szCs w:val="20"/>
          <w:lang w:val="fr-FR"/>
        </w:rPr>
      </w:pPr>
      <w:r w:rsidRPr="0014108E">
        <w:rPr>
          <w:rFonts w:cs="Arial"/>
          <w:sz w:val="20"/>
          <w:szCs w:val="20"/>
          <w:lang w:val="fr-FR"/>
        </w:rPr>
        <w:t>Ils organisent beaucoup d'activités amusantes comme celle-ci, la nuit de l'Amitié.</w:t>
      </w:r>
    </w:p>
    <w:p w14:paraId="11AAE2E1" w14:textId="77777777" w:rsidR="002E40E5" w:rsidRPr="0014108E" w:rsidRDefault="002E40E5" w:rsidP="00CC71F6">
      <w:pPr>
        <w:rPr>
          <w:rFonts w:cs="Arial"/>
          <w:b/>
          <w:i/>
          <w:sz w:val="20"/>
          <w:szCs w:val="20"/>
          <w:lang w:val="fr-FR"/>
        </w:rPr>
      </w:pPr>
    </w:p>
    <w:p w14:paraId="63CE7A93" w14:textId="77777777" w:rsidR="00D93EEA" w:rsidRPr="00E76E18" w:rsidRDefault="002E40E5" w:rsidP="00D93EEA">
      <w:pPr>
        <w:rPr>
          <w:rFonts w:cs="Arial"/>
          <w:b/>
          <w:i/>
          <w:color w:val="1D5C95"/>
          <w:sz w:val="20"/>
          <w:szCs w:val="20"/>
          <w:lang w:val="fr-FR"/>
        </w:rPr>
      </w:pPr>
      <w:r w:rsidRPr="00E76E18">
        <w:rPr>
          <w:rFonts w:cs="Arial"/>
          <w:b/>
          <w:i/>
          <w:color w:val="1D5C95"/>
          <w:sz w:val="20"/>
          <w:szCs w:val="20"/>
          <w:lang w:val="fr-FR"/>
        </w:rPr>
        <w:t>Venezuela</w:t>
      </w:r>
    </w:p>
    <w:p w14:paraId="03413305" w14:textId="77777777" w:rsidR="00D93EEA" w:rsidRPr="0014108E" w:rsidRDefault="002E40E5" w:rsidP="0010559B">
      <w:pPr>
        <w:rPr>
          <w:rFonts w:cs="Arial"/>
          <w:sz w:val="20"/>
          <w:szCs w:val="20"/>
          <w:lang w:val="fr-FR"/>
        </w:rPr>
      </w:pPr>
      <w:r w:rsidRPr="0014108E">
        <w:rPr>
          <w:rFonts w:cs="Arial"/>
          <w:sz w:val="20"/>
          <w:szCs w:val="20"/>
          <w:lang w:val="fr-FR"/>
        </w:rPr>
        <w:t xml:space="preserve">Les deux groupes du Venezuela ont décidé de fusionner en un seul groupe « Fraternidad de </w:t>
      </w:r>
      <w:proofErr w:type="spellStart"/>
      <w:r w:rsidRPr="0014108E">
        <w:rPr>
          <w:rFonts w:cs="Arial"/>
          <w:sz w:val="20"/>
          <w:szCs w:val="20"/>
          <w:lang w:val="fr-FR"/>
        </w:rPr>
        <w:t>Antiguos</w:t>
      </w:r>
      <w:proofErr w:type="spellEnd"/>
      <w:r w:rsidRPr="0014108E">
        <w:rPr>
          <w:rFonts w:cs="Arial"/>
          <w:sz w:val="20"/>
          <w:szCs w:val="20"/>
          <w:lang w:val="fr-FR"/>
        </w:rPr>
        <w:t xml:space="preserve"> Scouts et Guias » du Venezuela (FASGV). Maintenant, ils ont 317 membres. Des préparatifs sont en cours pour commencer l'affiliation officielle.</w:t>
      </w:r>
    </w:p>
    <w:p w14:paraId="774F0395" w14:textId="77777777" w:rsidR="002E40E5" w:rsidRPr="0014108E" w:rsidRDefault="002E40E5" w:rsidP="0010559B">
      <w:pPr>
        <w:rPr>
          <w:rFonts w:cs="Arial"/>
          <w:sz w:val="20"/>
          <w:szCs w:val="20"/>
          <w:lang w:val="fr-FR"/>
        </w:rPr>
      </w:pPr>
    </w:p>
    <w:p w14:paraId="2D4950E3" w14:textId="77777777" w:rsidR="002E40E5" w:rsidRPr="00E76E18" w:rsidRDefault="00770603" w:rsidP="00DB5B2A">
      <w:pPr>
        <w:rPr>
          <w:rFonts w:cs="Arial"/>
          <w:b/>
          <w:sz w:val="20"/>
          <w:szCs w:val="20"/>
          <w:lang w:val="fr-FR"/>
        </w:rPr>
      </w:pPr>
      <w:r w:rsidRPr="00E76E18">
        <w:rPr>
          <w:rFonts w:cs="Arial"/>
          <w:b/>
          <w:sz w:val="20"/>
          <w:szCs w:val="20"/>
          <w:lang w:val="fr-FR"/>
        </w:rPr>
        <w:t xml:space="preserve">2. </w:t>
      </w:r>
      <w:r w:rsidR="002E40E5" w:rsidRPr="00E76E18">
        <w:rPr>
          <w:rFonts w:cs="Arial"/>
          <w:b/>
          <w:sz w:val="20"/>
          <w:szCs w:val="20"/>
          <w:lang w:val="fr-FR"/>
        </w:rPr>
        <w:t>Informations sur les événements à venir</w:t>
      </w:r>
      <w:r w:rsidR="00DB5B2A" w:rsidRPr="00E76E18">
        <w:rPr>
          <w:rFonts w:cs="Arial"/>
          <w:b/>
          <w:sz w:val="20"/>
          <w:szCs w:val="20"/>
          <w:lang w:val="fr-FR"/>
        </w:rPr>
        <w:t xml:space="preserve"> 2018</w:t>
      </w:r>
      <w:r w:rsidR="002E40E5" w:rsidRPr="00E76E18">
        <w:rPr>
          <w:rFonts w:cs="Arial"/>
          <w:b/>
          <w:sz w:val="20"/>
          <w:szCs w:val="20"/>
          <w:lang w:val="fr-FR"/>
        </w:rPr>
        <w:t xml:space="preserve"> </w:t>
      </w:r>
    </w:p>
    <w:p w14:paraId="70B0D247" w14:textId="77777777" w:rsidR="00FF6266" w:rsidRPr="0014108E" w:rsidRDefault="00FF6266" w:rsidP="00770603">
      <w:pPr>
        <w:rPr>
          <w:rFonts w:cs="Arial"/>
          <w:b/>
          <w:sz w:val="20"/>
          <w:szCs w:val="20"/>
          <w:lang w:val="fr-FR"/>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tblGrid>
      <w:tr w:rsidR="0014108E" w:rsidRPr="00512AD5" w14:paraId="28028B03" w14:textId="77777777" w:rsidTr="00F91FC6">
        <w:tc>
          <w:tcPr>
            <w:tcW w:w="4962" w:type="dxa"/>
          </w:tcPr>
          <w:p w14:paraId="4A7FE860" w14:textId="4E1D379A" w:rsidR="00F91FC6" w:rsidRPr="00E76E18" w:rsidRDefault="00E76E18" w:rsidP="00820622">
            <w:pPr>
              <w:pStyle w:val="ListParagraph"/>
              <w:numPr>
                <w:ilvl w:val="0"/>
                <w:numId w:val="34"/>
              </w:numPr>
              <w:rPr>
                <w:rFonts w:cs="Arial"/>
                <w:sz w:val="20"/>
                <w:szCs w:val="20"/>
                <w:lang w:val="fr-FR"/>
              </w:rPr>
            </w:pPr>
            <w:r w:rsidRPr="0014108E">
              <w:rPr>
                <w:rFonts w:cs="Arial"/>
                <w:sz w:val="20"/>
                <w:szCs w:val="20"/>
                <w:lang w:val="fr-FR"/>
              </w:rPr>
              <w:t>2e Rassemblement sous-régional de l'Afrique de l'Est</w:t>
            </w:r>
          </w:p>
        </w:tc>
      </w:tr>
      <w:tr w:rsidR="0014108E" w:rsidRPr="00E76E18" w14:paraId="626D9A5F" w14:textId="77777777" w:rsidTr="00F91FC6">
        <w:tc>
          <w:tcPr>
            <w:tcW w:w="4962" w:type="dxa"/>
          </w:tcPr>
          <w:p w14:paraId="049BA74B" w14:textId="720AA0C2" w:rsidR="00F91FC6" w:rsidRPr="00E76E18" w:rsidRDefault="00E76E18" w:rsidP="00E76E18">
            <w:pPr>
              <w:rPr>
                <w:rFonts w:cs="Arial"/>
                <w:sz w:val="20"/>
                <w:szCs w:val="20"/>
                <w:lang w:val="fr-FR"/>
              </w:rPr>
            </w:pPr>
            <w:r w:rsidRPr="0014108E">
              <w:rPr>
                <w:rFonts w:cs="Arial"/>
                <w:sz w:val="20"/>
                <w:szCs w:val="20"/>
                <w:lang w:val="fr-FR"/>
              </w:rPr>
              <w:t>25 - 29 juin</w:t>
            </w:r>
          </w:p>
        </w:tc>
      </w:tr>
      <w:tr w:rsidR="0014108E" w:rsidRPr="00E76E18" w14:paraId="14EEF419" w14:textId="77777777" w:rsidTr="00F91FC6">
        <w:tc>
          <w:tcPr>
            <w:tcW w:w="4962" w:type="dxa"/>
          </w:tcPr>
          <w:p w14:paraId="21C81C35" w14:textId="338513AE" w:rsidR="00F91FC6" w:rsidRPr="00E76E18" w:rsidRDefault="00E76E18" w:rsidP="00820622">
            <w:pPr>
              <w:rPr>
                <w:rFonts w:cs="Arial"/>
                <w:sz w:val="20"/>
                <w:szCs w:val="20"/>
                <w:lang w:val="fr-FR"/>
              </w:rPr>
            </w:pPr>
            <w:r w:rsidRPr="00E76E18">
              <w:rPr>
                <w:rFonts w:cs="Arial"/>
                <w:sz w:val="20"/>
                <w:szCs w:val="20"/>
                <w:lang w:val="fr-FR"/>
              </w:rPr>
              <w:t xml:space="preserve">Dar </w:t>
            </w:r>
            <w:proofErr w:type="gramStart"/>
            <w:r w:rsidRPr="00E76E18">
              <w:rPr>
                <w:rFonts w:cs="Arial"/>
                <w:sz w:val="20"/>
                <w:szCs w:val="20"/>
                <w:lang w:val="fr-FR"/>
              </w:rPr>
              <w:t>es</w:t>
            </w:r>
            <w:proofErr w:type="gramEnd"/>
            <w:r w:rsidRPr="00E76E18">
              <w:rPr>
                <w:rFonts w:cs="Arial"/>
                <w:sz w:val="20"/>
                <w:szCs w:val="20"/>
                <w:lang w:val="fr-FR"/>
              </w:rPr>
              <w:t xml:space="preserve"> Salaam, Tanzanie</w:t>
            </w:r>
          </w:p>
        </w:tc>
      </w:tr>
      <w:tr w:rsidR="0014108E" w:rsidRPr="00E76E18" w14:paraId="49C8BB17" w14:textId="77777777" w:rsidTr="00F91FC6">
        <w:tc>
          <w:tcPr>
            <w:tcW w:w="4962" w:type="dxa"/>
          </w:tcPr>
          <w:p w14:paraId="2E172A91" w14:textId="376D2AAB" w:rsidR="00F91FC6" w:rsidRPr="00E76E18" w:rsidRDefault="00E76E18" w:rsidP="00820622">
            <w:pPr>
              <w:rPr>
                <w:rFonts w:cs="Arial"/>
                <w:sz w:val="20"/>
                <w:szCs w:val="20"/>
                <w:lang w:val="fr-FR"/>
              </w:rPr>
            </w:pPr>
            <w:r w:rsidRPr="00E76E18">
              <w:rPr>
                <w:rFonts w:cs="Arial"/>
                <w:sz w:val="20"/>
                <w:szCs w:val="20"/>
                <w:lang w:val="fr-FR"/>
              </w:rPr>
              <w:t xml:space="preserve">Date </w:t>
            </w:r>
            <w:proofErr w:type="gramStart"/>
            <w:r w:rsidRPr="00E76E18">
              <w:rPr>
                <w:rFonts w:cs="Arial"/>
                <w:sz w:val="20"/>
                <w:szCs w:val="20"/>
                <w:lang w:val="fr-FR"/>
              </w:rPr>
              <w:t>limite:</w:t>
            </w:r>
            <w:proofErr w:type="gramEnd"/>
            <w:r w:rsidRPr="00E76E18">
              <w:rPr>
                <w:rFonts w:cs="Arial"/>
                <w:sz w:val="20"/>
                <w:szCs w:val="20"/>
                <w:lang w:val="fr-FR"/>
              </w:rPr>
              <w:t xml:space="preserve"> le 31 mai</w:t>
            </w:r>
          </w:p>
        </w:tc>
      </w:tr>
      <w:tr w:rsidR="0014108E" w:rsidRPr="0014108E" w14:paraId="3D16FAE7" w14:textId="77777777" w:rsidTr="00F91FC6">
        <w:tc>
          <w:tcPr>
            <w:tcW w:w="4962" w:type="dxa"/>
          </w:tcPr>
          <w:p w14:paraId="7957EC73" w14:textId="77777777" w:rsidR="002E40E5" w:rsidRPr="0014108E" w:rsidRDefault="002E40E5" w:rsidP="00E76E18">
            <w:pPr>
              <w:rPr>
                <w:rFonts w:cs="Arial"/>
                <w:sz w:val="20"/>
                <w:szCs w:val="20"/>
                <w:lang w:val="fr-FR"/>
              </w:rPr>
            </w:pPr>
          </w:p>
        </w:tc>
      </w:tr>
      <w:tr w:rsidR="0014108E" w:rsidRPr="00512AD5" w14:paraId="79F6716C" w14:textId="77777777" w:rsidTr="00F91FC6">
        <w:tc>
          <w:tcPr>
            <w:tcW w:w="4962" w:type="dxa"/>
          </w:tcPr>
          <w:p w14:paraId="35A444F6" w14:textId="1FC1272B" w:rsidR="00F91FC6" w:rsidRPr="00E76E18" w:rsidRDefault="00E76E18" w:rsidP="00E76E18">
            <w:pPr>
              <w:pStyle w:val="ListParagraph"/>
              <w:numPr>
                <w:ilvl w:val="0"/>
                <w:numId w:val="34"/>
              </w:numPr>
              <w:rPr>
                <w:rFonts w:cs="Arial"/>
                <w:sz w:val="20"/>
                <w:szCs w:val="20"/>
                <w:lang w:val="fr-FR"/>
              </w:rPr>
            </w:pPr>
            <w:r w:rsidRPr="00E76E18">
              <w:rPr>
                <w:rFonts w:cs="Arial"/>
                <w:sz w:val="20"/>
                <w:szCs w:val="20"/>
                <w:lang w:val="fr-FR"/>
              </w:rPr>
              <w:t>2e Rassemblement sous-régional de l'Afrique australe</w:t>
            </w:r>
          </w:p>
        </w:tc>
      </w:tr>
      <w:tr w:rsidR="0014108E" w:rsidRPr="00E76E18" w14:paraId="4BD42F7D" w14:textId="77777777" w:rsidTr="00F91FC6">
        <w:tc>
          <w:tcPr>
            <w:tcW w:w="4962" w:type="dxa"/>
          </w:tcPr>
          <w:p w14:paraId="7E6A3730" w14:textId="1D28C813" w:rsidR="00F91FC6" w:rsidRPr="00E76E18" w:rsidRDefault="00684490" w:rsidP="00820622">
            <w:pPr>
              <w:rPr>
                <w:rFonts w:cs="Arial"/>
                <w:sz w:val="20"/>
                <w:szCs w:val="20"/>
                <w:lang w:val="fr-FR"/>
              </w:rPr>
            </w:pPr>
            <w:r w:rsidRPr="00684490">
              <w:rPr>
                <w:rFonts w:cs="Arial"/>
                <w:sz w:val="20"/>
                <w:szCs w:val="20"/>
                <w:lang w:val="fr-FR"/>
              </w:rPr>
              <w:t>10 au 12 août</w:t>
            </w:r>
          </w:p>
        </w:tc>
      </w:tr>
      <w:tr w:rsidR="0014108E" w:rsidRPr="00E76E18" w14:paraId="6533455A" w14:textId="77777777" w:rsidTr="00F91FC6">
        <w:tc>
          <w:tcPr>
            <w:tcW w:w="4962" w:type="dxa"/>
          </w:tcPr>
          <w:p w14:paraId="262E9C6A" w14:textId="46C103B0" w:rsidR="00F91FC6" w:rsidRPr="00E76E18" w:rsidRDefault="00684490" w:rsidP="00820622">
            <w:pPr>
              <w:rPr>
                <w:rFonts w:cs="Arial"/>
                <w:sz w:val="20"/>
                <w:szCs w:val="20"/>
                <w:lang w:val="fr-FR"/>
              </w:rPr>
            </w:pPr>
            <w:r w:rsidRPr="00684490">
              <w:rPr>
                <w:rFonts w:cs="Arial"/>
                <w:sz w:val="20"/>
                <w:szCs w:val="20"/>
                <w:lang w:val="fr-FR"/>
              </w:rPr>
              <w:t>Chutes Victoria, Zimbabwe</w:t>
            </w:r>
          </w:p>
        </w:tc>
      </w:tr>
      <w:tr w:rsidR="0014108E" w:rsidRPr="00E76E18" w14:paraId="2C2F04D1" w14:textId="77777777" w:rsidTr="00F91FC6">
        <w:tc>
          <w:tcPr>
            <w:tcW w:w="4962" w:type="dxa"/>
          </w:tcPr>
          <w:p w14:paraId="7AF88C65" w14:textId="04F34DB0" w:rsidR="00F91FC6" w:rsidRPr="00E76E18" w:rsidRDefault="00684490" w:rsidP="00820622">
            <w:pPr>
              <w:rPr>
                <w:rFonts w:cs="Arial"/>
                <w:sz w:val="20"/>
                <w:szCs w:val="20"/>
                <w:lang w:val="fr-FR"/>
              </w:rPr>
            </w:pPr>
            <w:r w:rsidRPr="00684490">
              <w:rPr>
                <w:rFonts w:cs="Arial"/>
                <w:sz w:val="20"/>
                <w:szCs w:val="20"/>
                <w:lang w:val="fr-FR"/>
              </w:rPr>
              <w:t xml:space="preserve">Date </w:t>
            </w:r>
            <w:proofErr w:type="gramStart"/>
            <w:r w:rsidRPr="00684490">
              <w:rPr>
                <w:rFonts w:cs="Arial"/>
                <w:sz w:val="20"/>
                <w:szCs w:val="20"/>
                <w:lang w:val="fr-FR"/>
              </w:rPr>
              <w:t>limite:</w:t>
            </w:r>
            <w:proofErr w:type="gramEnd"/>
            <w:r w:rsidRPr="00684490">
              <w:rPr>
                <w:rFonts w:cs="Arial"/>
                <w:sz w:val="20"/>
                <w:szCs w:val="20"/>
                <w:lang w:val="fr-FR"/>
              </w:rPr>
              <w:t xml:space="preserve"> 20 juillet</w:t>
            </w:r>
          </w:p>
        </w:tc>
      </w:tr>
      <w:tr w:rsidR="0014108E" w:rsidRPr="00512AD5" w14:paraId="39F67E4C" w14:textId="77777777" w:rsidTr="00F91FC6">
        <w:tc>
          <w:tcPr>
            <w:tcW w:w="4962" w:type="dxa"/>
          </w:tcPr>
          <w:p w14:paraId="20B0CEB3" w14:textId="537B2F6E" w:rsidR="00F91FC6" w:rsidRPr="00684490" w:rsidRDefault="00684490" w:rsidP="00684490">
            <w:pPr>
              <w:pStyle w:val="ListParagraph"/>
              <w:numPr>
                <w:ilvl w:val="0"/>
                <w:numId w:val="32"/>
              </w:numPr>
              <w:rPr>
                <w:rFonts w:cs="Arial"/>
                <w:sz w:val="20"/>
                <w:szCs w:val="20"/>
                <w:lang w:val="fr-FR"/>
              </w:rPr>
            </w:pPr>
            <w:r w:rsidRPr="00684490">
              <w:rPr>
                <w:rFonts w:cs="Arial"/>
                <w:sz w:val="20"/>
                <w:szCs w:val="20"/>
                <w:lang w:val="fr-FR"/>
              </w:rPr>
              <w:lastRenderedPageBreak/>
              <w:t>29e Rassemblement sous-régional nord baltique</w:t>
            </w:r>
          </w:p>
        </w:tc>
      </w:tr>
      <w:tr w:rsidR="0014108E" w:rsidRPr="00684490" w14:paraId="09D9F7DA" w14:textId="77777777" w:rsidTr="00F91FC6">
        <w:tc>
          <w:tcPr>
            <w:tcW w:w="4962" w:type="dxa"/>
          </w:tcPr>
          <w:p w14:paraId="4057F836" w14:textId="735B0D87" w:rsidR="00F91FC6" w:rsidRPr="00684490" w:rsidRDefault="00684490" w:rsidP="009D1918">
            <w:pPr>
              <w:rPr>
                <w:rFonts w:cs="Arial"/>
                <w:sz w:val="20"/>
                <w:szCs w:val="20"/>
                <w:lang w:val="fr-FR"/>
              </w:rPr>
            </w:pPr>
            <w:r w:rsidRPr="00684490">
              <w:rPr>
                <w:rFonts w:cs="Arial"/>
                <w:sz w:val="20"/>
                <w:szCs w:val="20"/>
                <w:lang w:val="fr-FR"/>
              </w:rPr>
              <w:t>24 au 28 août</w:t>
            </w:r>
          </w:p>
        </w:tc>
      </w:tr>
      <w:tr w:rsidR="0014108E" w:rsidRPr="00684490" w14:paraId="27A9266F" w14:textId="77777777" w:rsidTr="00F91FC6">
        <w:tc>
          <w:tcPr>
            <w:tcW w:w="4962" w:type="dxa"/>
          </w:tcPr>
          <w:p w14:paraId="0A061D92" w14:textId="4133CD7F" w:rsidR="00F91FC6" w:rsidRPr="00684490" w:rsidRDefault="00684490" w:rsidP="00820622">
            <w:pPr>
              <w:rPr>
                <w:rFonts w:cs="Arial"/>
                <w:sz w:val="20"/>
                <w:szCs w:val="20"/>
                <w:lang w:val="fr-FR"/>
              </w:rPr>
            </w:pPr>
            <w:r w:rsidRPr="00684490">
              <w:rPr>
                <w:rFonts w:cs="Arial"/>
                <w:sz w:val="20"/>
                <w:szCs w:val="20"/>
                <w:lang w:val="fr-FR"/>
              </w:rPr>
              <w:t>Göteborg, Suède</w:t>
            </w:r>
          </w:p>
        </w:tc>
      </w:tr>
      <w:tr w:rsidR="0014108E" w:rsidRPr="00684490" w14:paraId="309E6681" w14:textId="77777777" w:rsidTr="00F91FC6">
        <w:tc>
          <w:tcPr>
            <w:tcW w:w="4962" w:type="dxa"/>
          </w:tcPr>
          <w:p w14:paraId="1F34333D" w14:textId="3D5EF7FB" w:rsidR="00F91FC6" w:rsidRPr="00684490" w:rsidRDefault="00684490" w:rsidP="00820622">
            <w:pPr>
              <w:rPr>
                <w:rFonts w:cs="Arial"/>
                <w:sz w:val="20"/>
                <w:szCs w:val="20"/>
                <w:lang w:val="fr-FR"/>
              </w:rPr>
            </w:pPr>
            <w:r w:rsidRPr="00684490">
              <w:rPr>
                <w:rFonts w:cs="Arial"/>
                <w:sz w:val="20"/>
                <w:szCs w:val="20"/>
                <w:lang w:val="fr-FR"/>
              </w:rPr>
              <w:t xml:space="preserve">Date </w:t>
            </w:r>
            <w:proofErr w:type="gramStart"/>
            <w:r w:rsidRPr="00684490">
              <w:rPr>
                <w:rFonts w:cs="Arial"/>
                <w:sz w:val="20"/>
                <w:szCs w:val="20"/>
                <w:lang w:val="fr-FR"/>
              </w:rPr>
              <w:t>limite:</w:t>
            </w:r>
            <w:proofErr w:type="gramEnd"/>
            <w:r w:rsidRPr="00684490">
              <w:rPr>
                <w:rFonts w:cs="Arial"/>
                <w:sz w:val="20"/>
                <w:szCs w:val="20"/>
                <w:lang w:val="fr-FR"/>
              </w:rPr>
              <w:t xml:space="preserve"> 15 avril</w:t>
            </w:r>
          </w:p>
        </w:tc>
      </w:tr>
      <w:tr w:rsidR="0014108E" w:rsidRPr="0014108E" w14:paraId="10A70747" w14:textId="77777777" w:rsidTr="00F91FC6">
        <w:tc>
          <w:tcPr>
            <w:tcW w:w="4962" w:type="dxa"/>
          </w:tcPr>
          <w:p w14:paraId="153796F6" w14:textId="77777777" w:rsidR="002E40E5" w:rsidRPr="0014108E" w:rsidRDefault="002E40E5" w:rsidP="00684490">
            <w:pPr>
              <w:rPr>
                <w:rFonts w:cs="Arial"/>
                <w:sz w:val="20"/>
                <w:szCs w:val="20"/>
                <w:lang w:val="fr-FR"/>
              </w:rPr>
            </w:pPr>
          </w:p>
        </w:tc>
      </w:tr>
      <w:tr w:rsidR="0014108E" w:rsidRPr="00512AD5" w14:paraId="0854E584" w14:textId="77777777" w:rsidTr="00F91FC6">
        <w:tc>
          <w:tcPr>
            <w:tcW w:w="4962" w:type="dxa"/>
          </w:tcPr>
          <w:p w14:paraId="72CEF333" w14:textId="7BD0AC71" w:rsidR="00F91FC6" w:rsidRPr="00684490" w:rsidRDefault="00684490" w:rsidP="00684490">
            <w:pPr>
              <w:pStyle w:val="ListParagraph"/>
              <w:numPr>
                <w:ilvl w:val="0"/>
                <w:numId w:val="32"/>
              </w:numPr>
              <w:rPr>
                <w:rFonts w:cs="Arial"/>
                <w:sz w:val="20"/>
                <w:szCs w:val="20"/>
                <w:lang w:val="fr-FR"/>
              </w:rPr>
            </w:pPr>
            <w:r w:rsidRPr="00684490">
              <w:rPr>
                <w:rFonts w:cs="Arial"/>
                <w:sz w:val="20"/>
                <w:szCs w:val="20"/>
                <w:lang w:val="fr-FR"/>
              </w:rPr>
              <w:t>9ème Conférence sous-régionale d'Europe centrale</w:t>
            </w:r>
          </w:p>
        </w:tc>
      </w:tr>
      <w:tr w:rsidR="0014108E" w:rsidRPr="00684490" w14:paraId="593B5CC6" w14:textId="77777777" w:rsidTr="00F91FC6">
        <w:tc>
          <w:tcPr>
            <w:tcW w:w="4962" w:type="dxa"/>
          </w:tcPr>
          <w:p w14:paraId="3BF5A157" w14:textId="35B837E1" w:rsidR="00F91FC6" w:rsidRPr="00684490" w:rsidRDefault="00684490" w:rsidP="00820622">
            <w:pPr>
              <w:rPr>
                <w:rFonts w:cs="Arial"/>
                <w:sz w:val="20"/>
                <w:szCs w:val="20"/>
                <w:lang w:val="fr-FR"/>
              </w:rPr>
            </w:pPr>
            <w:r w:rsidRPr="00684490">
              <w:rPr>
                <w:rFonts w:cs="Arial"/>
                <w:sz w:val="20"/>
                <w:szCs w:val="20"/>
                <w:lang w:val="fr-FR"/>
              </w:rPr>
              <w:t>5 - 9 septembre</w:t>
            </w:r>
          </w:p>
        </w:tc>
      </w:tr>
      <w:tr w:rsidR="0014108E" w:rsidRPr="00684490" w14:paraId="4F3B2BBD" w14:textId="77777777" w:rsidTr="00F91FC6">
        <w:tc>
          <w:tcPr>
            <w:tcW w:w="4962" w:type="dxa"/>
          </w:tcPr>
          <w:p w14:paraId="5562ED6C" w14:textId="04546E81" w:rsidR="00F91FC6" w:rsidRPr="00684490" w:rsidRDefault="00684490" w:rsidP="00820622">
            <w:pPr>
              <w:rPr>
                <w:rFonts w:cs="Arial"/>
                <w:sz w:val="20"/>
                <w:szCs w:val="20"/>
                <w:lang w:val="fr-FR"/>
              </w:rPr>
            </w:pPr>
            <w:r w:rsidRPr="00684490">
              <w:rPr>
                <w:rFonts w:cs="Arial"/>
                <w:sz w:val="20"/>
                <w:szCs w:val="20"/>
                <w:lang w:val="fr-FR"/>
              </w:rPr>
              <w:t>Poznan, Pologne</w:t>
            </w:r>
          </w:p>
        </w:tc>
      </w:tr>
      <w:tr w:rsidR="0014108E" w:rsidRPr="00684490" w14:paraId="1012B0B1" w14:textId="77777777" w:rsidTr="00F91FC6">
        <w:tc>
          <w:tcPr>
            <w:tcW w:w="4962" w:type="dxa"/>
          </w:tcPr>
          <w:p w14:paraId="2C09D3E5" w14:textId="33CCB2B8" w:rsidR="00F91FC6" w:rsidRPr="00684490" w:rsidRDefault="00684490" w:rsidP="00820622">
            <w:pPr>
              <w:rPr>
                <w:rFonts w:cs="Arial"/>
                <w:sz w:val="20"/>
                <w:szCs w:val="20"/>
                <w:lang w:val="fr-FR"/>
              </w:rPr>
            </w:pPr>
            <w:r w:rsidRPr="00684490">
              <w:rPr>
                <w:rFonts w:cs="Arial"/>
                <w:sz w:val="20"/>
                <w:szCs w:val="20"/>
                <w:lang w:val="fr-FR"/>
              </w:rPr>
              <w:t xml:space="preserve">Date </w:t>
            </w:r>
            <w:proofErr w:type="gramStart"/>
            <w:r w:rsidRPr="00684490">
              <w:rPr>
                <w:rFonts w:cs="Arial"/>
                <w:sz w:val="20"/>
                <w:szCs w:val="20"/>
                <w:lang w:val="fr-FR"/>
              </w:rPr>
              <w:t>limite:</w:t>
            </w:r>
            <w:proofErr w:type="gramEnd"/>
            <w:r w:rsidRPr="00684490">
              <w:rPr>
                <w:rFonts w:cs="Arial"/>
                <w:sz w:val="20"/>
                <w:szCs w:val="20"/>
                <w:lang w:val="fr-FR"/>
              </w:rPr>
              <w:t xml:space="preserve"> 15 juin</w:t>
            </w:r>
          </w:p>
        </w:tc>
      </w:tr>
      <w:tr w:rsidR="0014108E" w:rsidRPr="0014108E" w14:paraId="4C0C4948" w14:textId="77777777" w:rsidTr="00F91FC6">
        <w:tc>
          <w:tcPr>
            <w:tcW w:w="4962" w:type="dxa"/>
          </w:tcPr>
          <w:p w14:paraId="1366064C" w14:textId="77777777" w:rsidR="00C631D3" w:rsidRPr="0014108E" w:rsidRDefault="00C631D3" w:rsidP="00820622">
            <w:pPr>
              <w:rPr>
                <w:rFonts w:cs="Arial"/>
                <w:sz w:val="20"/>
                <w:szCs w:val="20"/>
                <w:lang w:val="fr-FR"/>
              </w:rPr>
            </w:pPr>
          </w:p>
        </w:tc>
      </w:tr>
      <w:tr w:rsidR="0014108E" w:rsidRPr="0014108E" w14:paraId="35026F23" w14:textId="77777777" w:rsidTr="00F91FC6">
        <w:tc>
          <w:tcPr>
            <w:tcW w:w="4962" w:type="dxa"/>
          </w:tcPr>
          <w:p w14:paraId="0E6432ED" w14:textId="7EE093A0" w:rsidR="00F91FC6" w:rsidRPr="0014108E" w:rsidRDefault="00684490" w:rsidP="00684490">
            <w:pPr>
              <w:pStyle w:val="ListParagraph"/>
              <w:numPr>
                <w:ilvl w:val="0"/>
                <w:numId w:val="32"/>
              </w:numPr>
              <w:rPr>
                <w:rFonts w:cs="Arial"/>
                <w:sz w:val="20"/>
                <w:szCs w:val="20"/>
              </w:rPr>
            </w:pPr>
            <w:r w:rsidRPr="00684490">
              <w:rPr>
                <w:rFonts w:cs="Arial"/>
                <w:sz w:val="20"/>
                <w:szCs w:val="20"/>
              </w:rPr>
              <w:t xml:space="preserve">15e </w:t>
            </w:r>
            <w:proofErr w:type="spellStart"/>
            <w:r w:rsidRPr="00684490">
              <w:rPr>
                <w:rFonts w:cs="Arial"/>
                <w:sz w:val="20"/>
                <w:szCs w:val="20"/>
              </w:rPr>
              <w:t>Rassemblement</w:t>
            </w:r>
            <w:proofErr w:type="spellEnd"/>
            <w:r w:rsidRPr="00684490">
              <w:rPr>
                <w:rFonts w:cs="Arial"/>
                <w:sz w:val="20"/>
                <w:szCs w:val="20"/>
              </w:rPr>
              <w:t xml:space="preserve"> </w:t>
            </w:r>
            <w:proofErr w:type="spellStart"/>
            <w:r w:rsidRPr="00684490">
              <w:rPr>
                <w:rFonts w:cs="Arial"/>
                <w:sz w:val="20"/>
                <w:szCs w:val="20"/>
              </w:rPr>
              <w:t>régional</w:t>
            </w:r>
            <w:proofErr w:type="spellEnd"/>
            <w:r w:rsidRPr="00684490">
              <w:rPr>
                <w:rFonts w:cs="Arial"/>
                <w:sz w:val="20"/>
                <w:szCs w:val="20"/>
              </w:rPr>
              <w:t xml:space="preserve"> </w:t>
            </w:r>
            <w:proofErr w:type="spellStart"/>
            <w:r w:rsidRPr="00684490">
              <w:rPr>
                <w:rFonts w:cs="Arial"/>
                <w:sz w:val="20"/>
                <w:szCs w:val="20"/>
              </w:rPr>
              <w:t>AsPac</w:t>
            </w:r>
            <w:proofErr w:type="spellEnd"/>
          </w:p>
        </w:tc>
      </w:tr>
      <w:tr w:rsidR="0014108E" w:rsidRPr="0014108E" w14:paraId="5A328E80" w14:textId="77777777" w:rsidTr="00F91FC6">
        <w:tc>
          <w:tcPr>
            <w:tcW w:w="4962" w:type="dxa"/>
          </w:tcPr>
          <w:p w14:paraId="396E5EAB" w14:textId="64C413F3" w:rsidR="00F91FC6" w:rsidRPr="0014108E" w:rsidRDefault="00684490" w:rsidP="00820622">
            <w:pPr>
              <w:rPr>
                <w:rFonts w:cs="Arial"/>
                <w:sz w:val="20"/>
                <w:szCs w:val="20"/>
              </w:rPr>
            </w:pPr>
            <w:r w:rsidRPr="00684490">
              <w:rPr>
                <w:rFonts w:cs="Arial"/>
                <w:sz w:val="20"/>
                <w:szCs w:val="20"/>
              </w:rPr>
              <w:t xml:space="preserve">5 - 9 </w:t>
            </w:r>
            <w:proofErr w:type="spellStart"/>
            <w:r w:rsidRPr="00684490">
              <w:rPr>
                <w:rFonts w:cs="Arial"/>
                <w:sz w:val="20"/>
                <w:szCs w:val="20"/>
              </w:rPr>
              <w:t>septembre</w:t>
            </w:r>
            <w:proofErr w:type="spellEnd"/>
          </w:p>
        </w:tc>
      </w:tr>
      <w:tr w:rsidR="0014108E" w:rsidRPr="0014108E" w14:paraId="5020627F" w14:textId="77777777" w:rsidTr="00F91FC6">
        <w:tc>
          <w:tcPr>
            <w:tcW w:w="4962" w:type="dxa"/>
          </w:tcPr>
          <w:p w14:paraId="6091B02C" w14:textId="06A25CC6" w:rsidR="00F91FC6" w:rsidRPr="0014108E" w:rsidRDefault="00684490" w:rsidP="00820622">
            <w:pPr>
              <w:rPr>
                <w:rFonts w:cs="Arial"/>
                <w:sz w:val="20"/>
                <w:szCs w:val="20"/>
              </w:rPr>
            </w:pPr>
            <w:proofErr w:type="spellStart"/>
            <w:r w:rsidRPr="00684490">
              <w:rPr>
                <w:rFonts w:cs="Arial"/>
                <w:sz w:val="20"/>
                <w:szCs w:val="20"/>
              </w:rPr>
              <w:t>Beruwala</w:t>
            </w:r>
            <w:proofErr w:type="spellEnd"/>
            <w:r w:rsidRPr="00684490">
              <w:rPr>
                <w:rFonts w:cs="Arial"/>
                <w:sz w:val="20"/>
                <w:szCs w:val="20"/>
              </w:rPr>
              <w:t>, Sri Lanka</w:t>
            </w:r>
          </w:p>
        </w:tc>
      </w:tr>
      <w:tr w:rsidR="0014108E" w:rsidRPr="0014108E" w14:paraId="2360DB8F" w14:textId="77777777" w:rsidTr="00F91FC6">
        <w:tc>
          <w:tcPr>
            <w:tcW w:w="4962" w:type="dxa"/>
          </w:tcPr>
          <w:p w14:paraId="056F8C2A" w14:textId="1EC59CFB" w:rsidR="00F91FC6" w:rsidRPr="0014108E" w:rsidRDefault="00684490" w:rsidP="00820622">
            <w:pPr>
              <w:rPr>
                <w:rFonts w:cs="Arial"/>
                <w:sz w:val="20"/>
                <w:szCs w:val="20"/>
              </w:rPr>
            </w:pPr>
            <w:r w:rsidRPr="00684490">
              <w:rPr>
                <w:rFonts w:cs="Arial"/>
                <w:sz w:val="20"/>
                <w:szCs w:val="20"/>
              </w:rPr>
              <w:t xml:space="preserve">Date </w:t>
            </w:r>
            <w:proofErr w:type="spellStart"/>
            <w:r w:rsidRPr="00684490">
              <w:rPr>
                <w:rFonts w:cs="Arial"/>
                <w:sz w:val="20"/>
                <w:szCs w:val="20"/>
              </w:rPr>
              <w:t>limite</w:t>
            </w:r>
            <w:proofErr w:type="spellEnd"/>
            <w:r w:rsidRPr="00684490">
              <w:rPr>
                <w:rFonts w:cs="Arial"/>
                <w:sz w:val="20"/>
                <w:szCs w:val="20"/>
              </w:rPr>
              <w:t xml:space="preserve">: 10 </w:t>
            </w:r>
            <w:proofErr w:type="spellStart"/>
            <w:r w:rsidRPr="00684490">
              <w:rPr>
                <w:rFonts w:cs="Arial"/>
                <w:sz w:val="20"/>
                <w:szCs w:val="20"/>
              </w:rPr>
              <w:t>juillet</w:t>
            </w:r>
            <w:proofErr w:type="spellEnd"/>
          </w:p>
        </w:tc>
      </w:tr>
      <w:tr w:rsidR="0014108E" w:rsidRPr="0014108E" w14:paraId="0F97260C" w14:textId="77777777" w:rsidTr="00F91FC6">
        <w:tc>
          <w:tcPr>
            <w:tcW w:w="4962" w:type="dxa"/>
          </w:tcPr>
          <w:p w14:paraId="42D5652C" w14:textId="77777777" w:rsidR="00C631D3" w:rsidRPr="0014108E" w:rsidRDefault="00C631D3" w:rsidP="00684490">
            <w:pPr>
              <w:rPr>
                <w:rFonts w:cs="Arial"/>
                <w:sz w:val="20"/>
                <w:szCs w:val="20"/>
                <w:lang w:val="fr-FR"/>
              </w:rPr>
            </w:pPr>
          </w:p>
        </w:tc>
      </w:tr>
      <w:tr w:rsidR="0014108E" w:rsidRPr="00512AD5" w14:paraId="487574D7" w14:textId="77777777" w:rsidTr="00F91FC6">
        <w:tc>
          <w:tcPr>
            <w:tcW w:w="4962" w:type="dxa"/>
          </w:tcPr>
          <w:p w14:paraId="349B64C4" w14:textId="2ABF9531" w:rsidR="00F91FC6" w:rsidRPr="0014108E" w:rsidRDefault="00684490" w:rsidP="00684490">
            <w:pPr>
              <w:pStyle w:val="ListParagraph"/>
              <w:numPr>
                <w:ilvl w:val="0"/>
                <w:numId w:val="32"/>
              </w:numPr>
              <w:rPr>
                <w:rFonts w:cs="Arial"/>
                <w:sz w:val="20"/>
                <w:szCs w:val="20"/>
                <w:lang w:val="fr-FR"/>
              </w:rPr>
            </w:pPr>
            <w:r w:rsidRPr="00684490">
              <w:rPr>
                <w:rFonts w:cs="Arial"/>
                <w:sz w:val="20"/>
                <w:szCs w:val="20"/>
                <w:lang w:val="fr-FR"/>
              </w:rPr>
              <w:t>27e Rassemblement sous-régional de l'Europe de l'Ouest</w:t>
            </w:r>
          </w:p>
        </w:tc>
      </w:tr>
      <w:tr w:rsidR="0014108E" w:rsidRPr="0014108E" w14:paraId="529ECED3" w14:textId="77777777" w:rsidTr="00F91FC6">
        <w:tc>
          <w:tcPr>
            <w:tcW w:w="4962" w:type="dxa"/>
          </w:tcPr>
          <w:p w14:paraId="5D103A70" w14:textId="5C67121C" w:rsidR="00F91FC6" w:rsidRPr="0014108E" w:rsidRDefault="00684490" w:rsidP="00820622">
            <w:pPr>
              <w:rPr>
                <w:rFonts w:cs="Arial"/>
                <w:sz w:val="20"/>
                <w:szCs w:val="20"/>
                <w:lang w:val="fr-FR"/>
              </w:rPr>
            </w:pPr>
            <w:r w:rsidRPr="00684490">
              <w:rPr>
                <w:rFonts w:cs="Arial"/>
                <w:sz w:val="20"/>
                <w:szCs w:val="20"/>
                <w:lang w:val="fr-FR"/>
              </w:rPr>
              <w:t>8 au 12 octobre</w:t>
            </w:r>
          </w:p>
        </w:tc>
      </w:tr>
      <w:tr w:rsidR="0014108E" w:rsidRPr="0014108E" w14:paraId="65FC257E" w14:textId="77777777" w:rsidTr="00F91FC6">
        <w:tc>
          <w:tcPr>
            <w:tcW w:w="4962" w:type="dxa"/>
          </w:tcPr>
          <w:p w14:paraId="31716353" w14:textId="34923519" w:rsidR="00F91FC6" w:rsidRPr="0014108E" w:rsidRDefault="00684490" w:rsidP="00820622">
            <w:pPr>
              <w:rPr>
                <w:rFonts w:cs="Arial"/>
                <w:sz w:val="20"/>
                <w:szCs w:val="20"/>
                <w:lang w:val="fr-FR"/>
              </w:rPr>
            </w:pPr>
            <w:r w:rsidRPr="00684490">
              <w:rPr>
                <w:rFonts w:cs="Arial"/>
                <w:sz w:val="20"/>
                <w:szCs w:val="20"/>
                <w:lang w:val="fr-FR"/>
              </w:rPr>
              <w:t>Eastbourne, Royaume-Uni</w:t>
            </w:r>
          </w:p>
        </w:tc>
      </w:tr>
      <w:tr w:rsidR="0014108E" w:rsidRPr="0014108E" w14:paraId="016F4C6F" w14:textId="77777777" w:rsidTr="00F91FC6">
        <w:tc>
          <w:tcPr>
            <w:tcW w:w="4962" w:type="dxa"/>
          </w:tcPr>
          <w:p w14:paraId="15373169" w14:textId="742F9BDE" w:rsidR="00F91FC6" w:rsidRPr="0014108E" w:rsidRDefault="00684490" w:rsidP="00820622">
            <w:pPr>
              <w:rPr>
                <w:rFonts w:cs="Arial"/>
                <w:sz w:val="20"/>
                <w:szCs w:val="20"/>
                <w:lang w:val="fr-FR"/>
              </w:rPr>
            </w:pPr>
            <w:r w:rsidRPr="00684490">
              <w:rPr>
                <w:rFonts w:cs="Arial"/>
                <w:sz w:val="20"/>
                <w:szCs w:val="20"/>
                <w:lang w:val="fr-FR"/>
              </w:rPr>
              <w:t xml:space="preserve">Date </w:t>
            </w:r>
            <w:proofErr w:type="gramStart"/>
            <w:r w:rsidRPr="00684490">
              <w:rPr>
                <w:rFonts w:cs="Arial"/>
                <w:sz w:val="20"/>
                <w:szCs w:val="20"/>
                <w:lang w:val="fr-FR"/>
              </w:rPr>
              <w:t>limite:</w:t>
            </w:r>
            <w:proofErr w:type="gramEnd"/>
            <w:r w:rsidRPr="00684490">
              <w:rPr>
                <w:rFonts w:cs="Arial"/>
                <w:sz w:val="20"/>
                <w:szCs w:val="20"/>
                <w:lang w:val="fr-FR"/>
              </w:rPr>
              <w:t xml:space="preserve"> 1er juillet</w:t>
            </w:r>
          </w:p>
        </w:tc>
      </w:tr>
      <w:tr w:rsidR="0014108E" w:rsidRPr="0014108E" w14:paraId="470BD06F" w14:textId="77777777" w:rsidTr="00F91FC6">
        <w:tc>
          <w:tcPr>
            <w:tcW w:w="4962" w:type="dxa"/>
          </w:tcPr>
          <w:p w14:paraId="4070EB9E" w14:textId="5F4C8931" w:rsidR="00C631D3" w:rsidRPr="0014108E" w:rsidRDefault="00C631D3" w:rsidP="00684490">
            <w:pPr>
              <w:rPr>
                <w:rFonts w:cs="Arial"/>
                <w:sz w:val="20"/>
                <w:szCs w:val="20"/>
                <w:lang w:val="fr-FR"/>
              </w:rPr>
            </w:pPr>
          </w:p>
        </w:tc>
      </w:tr>
      <w:tr w:rsidR="0014108E" w:rsidRPr="00512AD5" w14:paraId="059FFD97" w14:textId="77777777" w:rsidTr="00F91FC6">
        <w:tc>
          <w:tcPr>
            <w:tcW w:w="4962" w:type="dxa"/>
          </w:tcPr>
          <w:p w14:paraId="2B480978" w14:textId="4A3D3FBB" w:rsidR="00F91FC6" w:rsidRPr="00684490" w:rsidRDefault="00684490" w:rsidP="00684490">
            <w:pPr>
              <w:pStyle w:val="ListParagraph"/>
              <w:numPr>
                <w:ilvl w:val="0"/>
                <w:numId w:val="32"/>
              </w:numPr>
              <w:rPr>
                <w:rFonts w:cs="Arial"/>
                <w:sz w:val="20"/>
                <w:szCs w:val="20"/>
                <w:lang w:val="fr-FR"/>
              </w:rPr>
            </w:pPr>
            <w:r w:rsidRPr="00684490">
              <w:rPr>
                <w:rFonts w:cs="Arial"/>
                <w:sz w:val="20"/>
                <w:szCs w:val="20"/>
                <w:lang w:val="fr-FR"/>
              </w:rPr>
              <w:t>16ème Rassemblement sous-régional méditerranéen</w:t>
            </w:r>
          </w:p>
        </w:tc>
      </w:tr>
      <w:tr w:rsidR="0014108E" w:rsidRPr="00684490" w14:paraId="7FF9011E" w14:textId="77777777" w:rsidTr="00F91FC6">
        <w:tc>
          <w:tcPr>
            <w:tcW w:w="4962" w:type="dxa"/>
          </w:tcPr>
          <w:p w14:paraId="65D037C9" w14:textId="6A6B1C19" w:rsidR="00F91FC6" w:rsidRPr="00684490" w:rsidRDefault="00684490" w:rsidP="00820622">
            <w:pPr>
              <w:rPr>
                <w:rFonts w:cs="Arial"/>
                <w:sz w:val="20"/>
                <w:szCs w:val="20"/>
                <w:lang w:val="fr-FR"/>
              </w:rPr>
            </w:pPr>
            <w:r w:rsidRPr="00684490">
              <w:rPr>
                <w:rFonts w:cs="Arial"/>
                <w:sz w:val="20"/>
                <w:szCs w:val="20"/>
                <w:lang w:val="fr-FR"/>
              </w:rPr>
              <w:t>19 - 27 octobre</w:t>
            </w:r>
          </w:p>
        </w:tc>
      </w:tr>
      <w:tr w:rsidR="0014108E" w:rsidRPr="00684490" w14:paraId="1828A755" w14:textId="77777777" w:rsidTr="00F91FC6">
        <w:tc>
          <w:tcPr>
            <w:tcW w:w="4962" w:type="dxa"/>
          </w:tcPr>
          <w:p w14:paraId="0EACD9B5" w14:textId="5402413A" w:rsidR="00F91FC6" w:rsidRPr="00684490" w:rsidRDefault="00684490" w:rsidP="00820622">
            <w:pPr>
              <w:rPr>
                <w:rFonts w:cs="Arial"/>
                <w:sz w:val="20"/>
                <w:szCs w:val="20"/>
                <w:lang w:val="fr-FR"/>
              </w:rPr>
            </w:pPr>
            <w:r w:rsidRPr="00684490">
              <w:rPr>
                <w:rFonts w:cs="Arial"/>
                <w:sz w:val="20"/>
                <w:szCs w:val="20"/>
                <w:lang w:val="fr-FR"/>
              </w:rPr>
              <w:t>Athènes, Grèce</w:t>
            </w:r>
          </w:p>
        </w:tc>
      </w:tr>
      <w:tr w:rsidR="0014108E" w:rsidRPr="00684490" w14:paraId="51AC3B82" w14:textId="77777777" w:rsidTr="00F91FC6">
        <w:tc>
          <w:tcPr>
            <w:tcW w:w="4962" w:type="dxa"/>
          </w:tcPr>
          <w:p w14:paraId="6AA832A8" w14:textId="55DEE84C" w:rsidR="00F91FC6" w:rsidRPr="00684490" w:rsidRDefault="00684490" w:rsidP="00820622">
            <w:pPr>
              <w:rPr>
                <w:rFonts w:cs="Arial"/>
                <w:sz w:val="20"/>
                <w:szCs w:val="20"/>
                <w:lang w:val="fr-FR"/>
              </w:rPr>
            </w:pPr>
            <w:r w:rsidRPr="00684490">
              <w:rPr>
                <w:rFonts w:cs="Arial"/>
                <w:sz w:val="20"/>
                <w:szCs w:val="20"/>
                <w:lang w:val="fr-FR"/>
              </w:rPr>
              <w:t xml:space="preserve">Date </w:t>
            </w:r>
            <w:proofErr w:type="gramStart"/>
            <w:r w:rsidRPr="00684490">
              <w:rPr>
                <w:rFonts w:cs="Arial"/>
                <w:sz w:val="20"/>
                <w:szCs w:val="20"/>
                <w:lang w:val="fr-FR"/>
              </w:rPr>
              <w:t>limite:</w:t>
            </w:r>
            <w:proofErr w:type="gramEnd"/>
            <w:r w:rsidRPr="00684490">
              <w:rPr>
                <w:rFonts w:cs="Arial"/>
                <w:sz w:val="20"/>
                <w:szCs w:val="20"/>
                <w:lang w:val="fr-FR"/>
              </w:rPr>
              <w:t xml:space="preserve"> 31 juillet</w:t>
            </w:r>
          </w:p>
        </w:tc>
      </w:tr>
      <w:tr w:rsidR="0014108E" w:rsidRPr="00684490" w14:paraId="6AB693F4" w14:textId="77777777" w:rsidTr="00F91FC6">
        <w:tc>
          <w:tcPr>
            <w:tcW w:w="4962" w:type="dxa"/>
          </w:tcPr>
          <w:p w14:paraId="6CF4142B" w14:textId="77777777" w:rsidR="00C631D3" w:rsidRPr="00684490" w:rsidRDefault="00C631D3" w:rsidP="00684490">
            <w:pPr>
              <w:rPr>
                <w:rFonts w:cs="Arial"/>
                <w:sz w:val="20"/>
                <w:szCs w:val="20"/>
                <w:lang w:val="fr-FR"/>
              </w:rPr>
            </w:pPr>
          </w:p>
        </w:tc>
      </w:tr>
      <w:tr w:rsidR="0014108E" w:rsidRPr="00512AD5" w14:paraId="16A2FFD6" w14:textId="77777777" w:rsidTr="00F91FC6">
        <w:tc>
          <w:tcPr>
            <w:tcW w:w="4962" w:type="dxa"/>
          </w:tcPr>
          <w:p w14:paraId="7956EBDA" w14:textId="0E184152" w:rsidR="00F91FC6" w:rsidRPr="00684490" w:rsidRDefault="00684490" w:rsidP="00684490">
            <w:pPr>
              <w:pStyle w:val="ListParagraph"/>
              <w:numPr>
                <w:ilvl w:val="0"/>
                <w:numId w:val="32"/>
              </w:numPr>
              <w:rPr>
                <w:rFonts w:cs="Arial"/>
                <w:sz w:val="20"/>
                <w:szCs w:val="20"/>
                <w:lang w:val="fr-FR"/>
              </w:rPr>
            </w:pPr>
            <w:r w:rsidRPr="00684490">
              <w:rPr>
                <w:rFonts w:cs="Arial"/>
                <w:sz w:val="20"/>
                <w:szCs w:val="20"/>
                <w:lang w:val="fr-FR"/>
              </w:rPr>
              <w:t>5ème Rassemblement sous-régional d'Amérique du Sud</w:t>
            </w:r>
          </w:p>
        </w:tc>
      </w:tr>
      <w:tr w:rsidR="0014108E" w:rsidRPr="00684490" w14:paraId="7DDC721D" w14:textId="77777777" w:rsidTr="00F91FC6">
        <w:tc>
          <w:tcPr>
            <w:tcW w:w="4962" w:type="dxa"/>
          </w:tcPr>
          <w:p w14:paraId="063D6F1D" w14:textId="0CF8F671" w:rsidR="00F91FC6" w:rsidRPr="00684490" w:rsidRDefault="00684490" w:rsidP="00820622">
            <w:pPr>
              <w:rPr>
                <w:rFonts w:cs="Arial"/>
                <w:sz w:val="20"/>
                <w:szCs w:val="20"/>
                <w:lang w:val="fr-FR"/>
              </w:rPr>
            </w:pPr>
            <w:r w:rsidRPr="00684490">
              <w:rPr>
                <w:rFonts w:cs="Arial"/>
                <w:sz w:val="20"/>
                <w:szCs w:val="20"/>
                <w:lang w:val="fr-FR"/>
              </w:rPr>
              <w:t>2 - 4 novembre</w:t>
            </w:r>
          </w:p>
        </w:tc>
      </w:tr>
      <w:tr w:rsidR="0014108E" w:rsidRPr="00684490" w14:paraId="2460D76D" w14:textId="77777777" w:rsidTr="00F91FC6">
        <w:tc>
          <w:tcPr>
            <w:tcW w:w="4962" w:type="dxa"/>
          </w:tcPr>
          <w:p w14:paraId="0D12C6C9" w14:textId="3AA96755" w:rsidR="00F91FC6" w:rsidRPr="00684490" w:rsidRDefault="00684490" w:rsidP="00820622">
            <w:pPr>
              <w:rPr>
                <w:rFonts w:cs="Arial"/>
                <w:sz w:val="20"/>
                <w:szCs w:val="20"/>
                <w:lang w:val="fr-FR"/>
              </w:rPr>
            </w:pPr>
            <w:r w:rsidRPr="00684490">
              <w:rPr>
                <w:rFonts w:cs="Arial"/>
                <w:sz w:val="20"/>
                <w:szCs w:val="20"/>
                <w:lang w:val="fr-FR"/>
              </w:rPr>
              <w:t>Salinas, Uruguay</w:t>
            </w:r>
          </w:p>
        </w:tc>
      </w:tr>
      <w:tr w:rsidR="0014108E" w:rsidRPr="00684490" w14:paraId="3DD50622" w14:textId="77777777" w:rsidTr="00F91FC6">
        <w:tc>
          <w:tcPr>
            <w:tcW w:w="4962" w:type="dxa"/>
          </w:tcPr>
          <w:p w14:paraId="3235323C" w14:textId="37555BCE" w:rsidR="00F91FC6" w:rsidRPr="00684490" w:rsidRDefault="00684490" w:rsidP="00820622">
            <w:pPr>
              <w:rPr>
                <w:rFonts w:cs="Arial"/>
                <w:sz w:val="20"/>
                <w:szCs w:val="20"/>
                <w:lang w:val="fr-FR"/>
              </w:rPr>
            </w:pPr>
            <w:r w:rsidRPr="00684490">
              <w:rPr>
                <w:rFonts w:cs="Arial"/>
                <w:sz w:val="20"/>
                <w:szCs w:val="20"/>
                <w:lang w:val="fr-FR"/>
              </w:rPr>
              <w:t xml:space="preserve">Date </w:t>
            </w:r>
            <w:proofErr w:type="gramStart"/>
            <w:r w:rsidRPr="00684490">
              <w:rPr>
                <w:rFonts w:cs="Arial"/>
                <w:sz w:val="20"/>
                <w:szCs w:val="20"/>
                <w:lang w:val="fr-FR"/>
              </w:rPr>
              <w:t>limite:</w:t>
            </w:r>
            <w:proofErr w:type="gramEnd"/>
            <w:r w:rsidRPr="00684490">
              <w:rPr>
                <w:rFonts w:cs="Arial"/>
                <w:sz w:val="20"/>
                <w:szCs w:val="20"/>
                <w:lang w:val="fr-FR"/>
              </w:rPr>
              <w:t xml:space="preserve"> 1er septembre</w:t>
            </w:r>
          </w:p>
        </w:tc>
      </w:tr>
      <w:tr w:rsidR="0014108E" w:rsidRPr="0014108E" w14:paraId="5D80AA6E" w14:textId="77777777" w:rsidTr="00F91FC6">
        <w:tc>
          <w:tcPr>
            <w:tcW w:w="4962" w:type="dxa"/>
          </w:tcPr>
          <w:p w14:paraId="0083DB4C" w14:textId="0B1976A7" w:rsidR="00C631D3" w:rsidRPr="0014108E" w:rsidRDefault="00C631D3" w:rsidP="00684490">
            <w:pPr>
              <w:rPr>
                <w:rFonts w:cs="Arial"/>
                <w:sz w:val="20"/>
                <w:szCs w:val="20"/>
                <w:lang w:val="fr-FR"/>
              </w:rPr>
            </w:pPr>
          </w:p>
        </w:tc>
      </w:tr>
      <w:tr w:rsidR="0014108E" w:rsidRPr="00512AD5" w14:paraId="0ED33B46" w14:textId="77777777" w:rsidTr="00F91FC6">
        <w:tc>
          <w:tcPr>
            <w:tcW w:w="4962" w:type="dxa"/>
          </w:tcPr>
          <w:p w14:paraId="2C17242A" w14:textId="13598B97" w:rsidR="00F91FC6" w:rsidRPr="00684490" w:rsidRDefault="00684490" w:rsidP="00684490">
            <w:pPr>
              <w:pStyle w:val="ListParagraph"/>
              <w:numPr>
                <w:ilvl w:val="0"/>
                <w:numId w:val="32"/>
              </w:numPr>
              <w:rPr>
                <w:rFonts w:cs="Arial"/>
                <w:sz w:val="20"/>
                <w:szCs w:val="20"/>
                <w:lang w:val="fr-FR"/>
              </w:rPr>
            </w:pPr>
            <w:r w:rsidRPr="00684490">
              <w:rPr>
                <w:rFonts w:cs="Arial"/>
                <w:sz w:val="20"/>
                <w:szCs w:val="20"/>
                <w:lang w:val="fr-FR"/>
              </w:rPr>
              <w:t>Rassemblement sous-régional de l'Afrique de l'Ouest</w:t>
            </w:r>
          </w:p>
        </w:tc>
      </w:tr>
      <w:tr w:rsidR="0014108E" w:rsidRPr="00684490" w14:paraId="7F74D554" w14:textId="77777777" w:rsidTr="00F91FC6">
        <w:tc>
          <w:tcPr>
            <w:tcW w:w="4962" w:type="dxa"/>
          </w:tcPr>
          <w:p w14:paraId="5895A201" w14:textId="5D9F9EBE" w:rsidR="00F91FC6" w:rsidRPr="00684490" w:rsidRDefault="00684490" w:rsidP="009D1918">
            <w:pPr>
              <w:rPr>
                <w:rFonts w:cs="Arial"/>
                <w:sz w:val="20"/>
                <w:szCs w:val="20"/>
                <w:lang w:val="fr-FR"/>
              </w:rPr>
            </w:pPr>
            <w:r w:rsidRPr="00684490">
              <w:rPr>
                <w:rFonts w:cs="Arial"/>
                <w:sz w:val="20"/>
                <w:szCs w:val="20"/>
                <w:lang w:val="fr-FR"/>
              </w:rPr>
              <w:t>5 - 9 novembre</w:t>
            </w:r>
          </w:p>
        </w:tc>
      </w:tr>
      <w:tr w:rsidR="00684490" w:rsidRPr="00684490" w14:paraId="3458079D" w14:textId="77777777" w:rsidTr="00F91FC6">
        <w:tc>
          <w:tcPr>
            <w:tcW w:w="4962" w:type="dxa"/>
          </w:tcPr>
          <w:p w14:paraId="57500837" w14:textId="5719E160" w:rsidR="00684490" w:rsidRPr="00684490" w:rsidRDefault="00684490" w:rsidP="00684490">
            <w:pPr>
              <w:rPr>
                <w:rFonts w:cs="Arial"/>
                <w:sz w:val="20"/>
                <w:szCs w:val="20"/>
                <w:lang w:val="fr-FR"/>
              </w:rPr>
            </w:pPr>
            <w:r w:rsidRPr="00684490">
              <w:rPr>
                <w:rFonts w:cs="Arial"/>
                <w:sz w:val="20"/>
                <w:szCs w:val="20"/>
                <w:lang w:val="fr-FR"/>
              </w:rPr>
              <w:t>Cotonou, Bénin</w:t>
            </w:r>
          </w:p>
        </w:tc>
      </w:tr>
    </w:tbl>
    <w:p w14:paraId="5E71BB7C" w14:textId="77777777" w:rsidR="00684490" w:rsidRDefault="00684490" w:rsidP="00E92170">
      <w:pPr>
        <w:rPr>
          <w:rFonts w:cs="Arial"/>
          <w:sz w:val="20"/>
          <w:szCs w:val="20"/>
          <w:lang w:val="fr-FR"/>
        </w:rPr>
      </w:pPr>
    </w:p>
    <w:p w14:paraId="05477A95" w14:textId="63CF75AD" w:rsidR="00E40BF1" w:rsidRPr="0014108E" w:rsidRDefault="00C631D3" w:rsidP="00E92170">
      <w:pPr>
        <w:rPr>
          <w:rFonts w:cs="Arial"/>
          <w:sz w:val="20"/>
          <w:szCs w:val="20"/>
          <w:lang w:val="fr-FR"/>
        </w:rPr>
      </w:pPr>
      <w:r w:rsidRPr="0014108E">
        <w:rPr>
          <w:rFonts w:cs="Arial"/>
          <w:sz w:val="20"/>
          <w:szCs w:val="20"/>
          <w:lang w:val="fr-FR"/>
        </w:rPr>
        <w:t xml:space="preserve">Pour les événements prévus après 2018, veuillez consulter le site </w:t>
      </w:r>
      <w:hyperlink r:id="rId8" w:history="1">
        <w:r w:rsidRPr="008C1D66">
          <w:rPr>
            <w:rStyle w:val="Hyperlink"/>
            <w:rFonts w:cs="Arial"/>
            <w:sz w:val="20"/>
            <w:szCs w:val="20"/>
            <w:lang w:val="fr-FR"/>
          </w:rPr>
          <w:t>Web de l'AISG</w:t>
        </w:r>
      </w:hyperlink>
    </w:p>
    <w:p w14:paraId="2236466D" w14:textId="77777777" w:rsidR="00C631D3" w:rsidRPr="0014108E" w:rsidRDefault="00C631D3" w:rsidP="00E92170">
      <w:pPr>
        <w:rPr>
          <w:rFonts w:cs="Arial"/>
          <w:sz w:val="20"/>
          <w:szCs w:val="20"/>
          <w:lang w:val="fr-FR"/>
        </w:rPr>
      </w:pPr>
    </w:p>
    <w:p w14:paraId="17388217" w14:textId="351AC5B2" w:rsidR="00DB2AFB" w:rsidRDefault="00272218">
      <w:pPr>
        <w:rPr>
          <w:rFonts w:cs="Arial"/>
          <w:b/>
          <w:sz w:val="20"/>
          <w:szCs w:val="20"/>
          <w:lang w:val="fr-FR"/>
        </w:rPr>
      </w:pPr>
      <w:r w:rsidRPr="0014108E">
        <w:rPr>
          <w:rFonts w:cs="Arial"/>
          <w:b/>
          <w:sz w:val="20"/>
          <w:szCs w:val="20"/>
          <w:lang w:val="fr-FR"/>
        </w:rPr>
        <w:t>3</w:t>
      </w:r>
      <w:r w:rsidR="00DB2AFB" w:rsidRPr="0014108E">
        <w:rPr>
          <w:rFonts w:cs="Arial"/>
          <w:b/>
          <w:sz w:val="20"/>
          <w:szCs w:val="20"/>
          <w:lang w:val="fr-FR"/>
        </w:rPr>
        <w:t xml:space="preserve">. </w:t>
      </w:r>
      <w:r w:rsidR="00820622" w:rsidRPr="0014108E">
        <w:rPr>
          <w:rFonts w:cs="Arial"/>
          <w:b/>
          <w:sz w:val="20"/>
          <w:szCs w:val="20"/>
          <w:lang w:val="fr-FR"/>
        </w:rPr>
        <w:t>Nouvelles du Bureau mondial</w:t>
      </w:r>
    </w:p>
    <w:p w14:paraId="5F1F0D29" w14:textId="6295C63D" w:rsidR="008C6682" w:rsidRPr="008C6682" w:rsidRDefault="008C6682">
      <w:pPr>
        <w:rPr>
          <w:rFonts w:cs="Arial"/>
          <w:sz w:val="20"/>
          <w:szCs w:val="20"/>
          <w:lang w:val="fr-FR"/>
        </w:rPr>
      </w:pPr>
      <w:r w:rsidRPr="008C6682">
        <w:rPr>
          <w:rFonts w:cs="Arial"/>
          <w:sz w:val="20"/>
          <w:szCs w:val="20"/>
          <w:lang w:val="fr-FR"/>
        </w:rPr>
        <w:t xml:space="preserve">Dans le bulletin 2, 2017, le projet Ouganda a été lancé. Un projet avec le HCR pour fournir des abris aux réfugiés du Soudan du Sud qui ont fui en Ouganda. Jusqu'à présent, un montant de 14.100 euros a été donné mais l'objectif n'a pas encore été atteint. Au lieu de tentes, ils construiront des huttes car celles-ci dureront plus longtemps. Voir ce </w:t>
      </w:r>
      <w:hyperlink r:id="rId9" w:history="1">
        <w:r w:rsidRPr="008C1D66">
          <w:rPr>
            <w:rStyle w:val="Hyperlink"/>
            <w:rFonts w:cs="Arial"/>
            <w:sz w:val="20"/>
            <w:szCs w:val="20"/>
            <w:lang w:val="fr-FR"/>
          </w:rPr>
          <w:t>lien</w:t>
        </w:r>
      </w:hyperlink>
      <w:r w:rsidRPr="008C6682">
        <w:rPr>
          <w:rFonts w:cs="Arial"/>
          <w:sz w:val="20"/>
          <w:szCs w:val="20"/>
          <w:lang w:val="fr-FR"/>
        </w:rPr>
        <w:t xml:space="preserve"> vers le site Web pour les informations mises à jour.</w:t>
      </w:r>
    </w:p>
    <w:p w14:paraId="4F91D574" w14:textId="77777777" w:rsidR="004F18D3" w:rsidRPr="0014108E" w:rsidRDefault="004F18D3">
      <w:pPr>
        <w:rPr>
          <w:rFonts w:cs="Arial"/>
          <w:sz w:val="20"/>
          <w:szCs w:val="20"/>
          <w:lang w:val="fr-FR"/>
        </w:rPr>
      </w:pPr>
    </w:p>
    <w:p w14:paraId="28B690D8" w14:textId="595B9B0D" w:rsidR="00820622" w:rsidRPr="00512AD5" w:rsidRDefault="000C2CF8" w:rsidP="00684490">
      <w:pPr>
        <w:rPr>
          <w:rFonts w:cs="Arial"/>
          <w:b/>
          <w:sz w:val="20"/>
          <w:szCs w:val="20"/>
          <w:lang w:val="fr-FR"/>
        </w:rPr>
      </w:pPr>
      <w:r w:rsidRPr="00512AD5">
        <w:rPr>
          <w:rFonts w:cs="Arial"/>
          <w:b/>
          <w:sz w:val="20"/>
          <w:szCs w:val="20"/>
          <w:lang w:val="fr-FR"/>
        </w:rPr>
        <w:t xml:space="preserve">4. </w:t>
      </w:r>
      <w:r w:rsidR="00820622" w:rsidRPr="00512AD5">
        <w:rPr>
          <w:rFonts w:cs="Arial"/>
          <w:b/>
          <w:sz w:val="20"/>
          <w:szCs w:val="20"/>
          <w:lang w:val="fr-FR"/>
        </w:rPr>
        <w:t>Rapports annuels 2017 Groupes CB</w:t>
      </w:r>
    </w:p>
    <w:p w14:paraId="5CF8A3BA" w14:textId="77777777" w:rsidR="003602D9" w:rsidRPr="0014108E" w:rsidRDefault="00820622">
      <w:pPr>
        <w:rPr>
          <w:rFonts w:cs="Arial"/>
          <w:sz w:val="20"/>
          <w:szCs w:val="20"/>
          <w:lang w:val="fr-FR"/>
        </w:rPr>
      </w:pPr>
      <w:r w:rsidRPr="0014108E">
        <w:rPr>
          <w:rFonts w:cs="Arial"/>
          <w:sz w:val="20"/>
          <w:szCs w:val="20"/>
          <w:lang w:val="fr-FR"/>
        </w:rPr>
        <w:t>Les groupes de la Branche Centrale de 8 membres ou plus reçoivent chaque année un rapport annuel à remplir et à renvoyer au Coordinateur CB avant une date limite. Le rapport sera partagé avec le Bureau Mondial, le Comité Mondial, la Région et les Sous-régions. En déposant un rapport annuel, vous fournissez aux autorités mentionnées ci-dessus des informations à jour sur votre groupe CB. Ils peuvent voir ce que vous avez accompli ou n</w:t>
      </w:r>
      <w:r w:rsidR="00B57199" w:rsidRPr="0014108E">
        <w:rPr>
          <w:rFonts w:cs="Arial"/>
          <w:sz w:val="20"/>
          <w:szCs w:val="20"/>
          <w:lang w:val="fr-FR"/>
        </w:rPr>
        <w:t>on en lien avec</w:t>
      </w:r>
      <w:r w:rsidRPr="0014108E">
        <w:rPr>
          <w:rFonts w:cs="Arial"/>
          <w:sz w:val="20"/>
          <w:szCs w:val="20"/>
          <w:lang w:val="fr-FR"/>
        </w:rPr>
        <w:t xml:space="preserve"> la mission de l'AISG ou agir lorsque vous avez besoin d'aide pour le développement de votre groupe.</w:t>
      </w:r>
    </w:p>
    <w:p w14:paraId="49AE0AB5" w14:textId="77777777" w:rsidR="00820622" w:rsidRPr="0014108E" w:rsidRDefault="00820622">
      <w:pPr>
        <w:rPr>
          <w:rFonts w:cs="Arial"/>
          <w:sz w:val="20"/>
          <w:szCs w:val="20"/>
          <w:lang w:val="fr-FR"/>
        </w:rPr>
      </w:pPr>
    </w:p>
    <w:p w14:paraId="34DDB06D" w14:textId="44A97C85" w:rsidR="00B57199" w:rsidRPr="0014108E" w:rsidRDefault="000C2CF8" w:rsidP="008C6682">
      <w:pPr>
        <w:rPr>
          <w:rFonts w:cs="Arial"/>
          <w:b/>
          <w:sz w:val="20"/>
          <w:szCs w:val="20"/>
          <w:lang w:val="fr-FR"/>
        </w:rPr>
      </w:pPr>
      <w:r w:rsidRPr="0014108E">
        <w:rPr>
          <w:rFonts w:cs="Arial"/>
          <w:b/>
          <w:sz w:val="20"/>
          <w:szCs w:val="20"/>
          <w:lang w:val="fr-FR"/>
        </w:rPr>
        <w:t>5</w:t>
      </w:r>
      <w:r w:rsidR="00A92E39" w:rsidRPr="0014108E">
        <w:rPr>
          <w:rFonts w:cs="Arial"/>
          <w:b/>
          <w:sz w:val="20"/>
          <w:szCs w:val="20"/>
          <w:lang w:val="fr-FR"/>
        </w:rPr>
        <w:t xml:space="preserve">. </w:t>
      </w:r>
      <w:r w:rsidR="00B57199" w:rsidRPr="0014108E">
        <w:rPr>
          <w:rFonts w:cs="Arial"/>
          <w:b/>
          <w:sz w:val="20"/>
          <w:szCs w:val="20"/>
          <w:lang w:val="fr-FR"/>
        </w:rPr>
        <w:t>Mise à jour du nombre d’adhérents à la Branche centrale</w:t>
      </w:r>
    </w:p>
    <w:p w14:paraId="37C603F0" w14:textId="77777777" w:rsidR="00A92E39" w:rsidRPr="0014108E" w:rsidRDefault="00A92E39">
      <w:pPr>
        <w:rPr>
          <w:rFonts w:cs="Arial"/>
          <w:b/>
          <w:sz w:val="20"/>
          <w:szCs w:val="20"/>
          <w:lang w:val="fr-FR"/>
        </w:rPr>
      </w:pPr>
    </w:p>
    <w:p w14:paraId="73371DEF" w14:textId="6EDE0829" w:rsidR="001416F6" w:rsidRPr="0014108E" w:rsidRDefault="00B57199" w:rsidP="002D4AB3">
      <w:pPr>
        <w:rPr>
          <w:rFonts w:cs="Arial"/>
          <w:sz w:val="20"/>
          <w:szCs w:val="20"/>
          <w:lang w:val="fr-FR"/>
        </w:rPr>
      </w:pPr>
      <w:r w:rsidRPr="0014108E">
        <w:rPr>
          <w:rFonts w:cs="Arial"/>
          <w:sz w:val="20"/>
          <w:szCs w:val="20"/>
          <w:lang w:val="fr-FR"/>
        </w:rPr>
        <w:t xml:space="preserve">Au 4 juin 2018, nous avons 1300 membres de la Branche centrale dans 40 pays. (Cliquez </w:t>
      </w:r>
      <w:hyperlink r:id="rId10" w:history="1">
        <w:r w:rsidRPr="008C1D66">
          <w:rPr>
            <w:rStyle w:val="Hyperlink"/>
            <w:rFonts w:cs="Arial"/>
            <w:sz w:val="20"/>
            <w:szCs w:val="20"/>
            <w:lang w:val="fr-FR"/>
          </w:rPr>
          <w:t>ici</w:t>
        </w:r>
      </w:hyperlink>
      <w:r w:rsidRPr="0014108E">
        <w:rPr>
          <w:rFonts w:cs="Arial"/>
          <w:sz w:val="20"/>
          <w:szCs w:val="20"/>
          <w:lang w:val="fr-FR"/>
        </w:rPr>
        <w:t xml:space="preserve"> pour un aperçu complet).</w:t>
      </w:r>
    </w:p>
    <w:p w14:paraId="24845E60" w14:textId="77777777" w:rsidR="00B57199" w:rsidRPr="0014108E" w:rsidRDefault="00B57199" w:rsidP="002D4AB3">
      <w:pPr>
        <w:rPr>
          <w:rFonts w:cs="Arial"/>
          <w:sz w:val="20"/>
          <w:szCs w:val="20"/>
          <w:lang w:val="fr-FR"/>
        </w:rPr>
      </w:pPr>
    </w:p>
    <w:p w14:paraId="026644E7" w14:textId="774F39C8" w:rsidR="00DB0891" w:rsidRPr="00512AD5" w:rsidRDefault="00B223CA">
      <w:pPr>
        <w:rPr>
          <w:rFonts w:cs="Arial"/>
          <w:i/>
          <w:sz w:val="20"/>
          <w:szCs w:val="20"/>
          <w:lang w:val="fr-FR"/>
        </w:rPr>
      </w:pPr>
      <w:r w:rsidRPr="00512AD5">
        <w:rPr>
          <w:rFonts w:cs="Arial"/>
          <w:i/>
          <w:sz w:val="20"/>
          <w:szCs w:val="20"/>
          <w:lang w:val="fr-FR"/>
        </w:rPr>
        <w:lastRenderedPageBreak/>
        <w:t xml:space="preserve">Liens à nos </w:t>
      </w:r>
      <w:hyperlink r:id="rId11" w:history="1">
        <w:proofErr w:type="spellStart"/>
        <w:r w:rsidRPr="00512AD5">
          <w:rPr>
            <w:rStyle w:val="Hyperlink"/>
            <w:rFonts w:cs="Arial"/>
            <w:i/>
            <w:sz w:val="20"/>
            <w:szCs w:val="20"/>
            <w:lang w:val="fr-FR"/>
          </w:rPr>
          <w:t>Website</w:t>
        </w:r>
        <w:proofErr w:type="spellEnd"/>
      </w:hyperlink>
      <w:r w:rsidRPr="00512AD5">
        <w:rPr>
          <w:rFonts w:cs="Arial"/>
          <w:i/>
          <w:sz w:val="20"/>
          <w:szCs w:val="20"/>
          <w:lang w:val="fr-FR"/>
        </w:rPr>
        <w:t xml:space="preserve">, </w:t>
      </w:r>
      <w:hyperlink r:id="rId12" w:history="1">
        <w:r w:rsidRPr="00512AD5">
          <w:rPr>
            <w:rStyle w:val="Hyperlink"/>
            <w:rFonts w:cs="Arial"/>
            <w:i/>
            <w:sz w:val="20"/>
            <w:szCs w:val="20"/>
            <w:lang w:val="fr-FR"/>
          </w:rPr>
          <w:t xml:space="preserve">You tube </w:t>
        </w:r>
        <w:proofErr w:type="spellStart"/>
        <w:r w:rsidRPr="00512AD5">
          <w:rPr>
            <w:rStyle w:val="Hyperlink"/>
            <w:rFonts w:cs="Arial"/>
            <w:i/>
            <w:sz w:val="20"/>
            <w:szCs w:val="20"/>
            <w:lang w:val="fr-FR"/>
          </w:rPr>
          <w:t>channel</w:t>
        </w:r>
        <w:proofErr w:type="spellEnd"/>
      </w:hyperlink>
      <w:r w:rsidRPr="00512AD5">
        <w:rPr>
          <w:rFonts w:cs="Arial"/>
          <w:i/>
          <w:sz w:val="20"/>
          <w:szCs w:val="20"/>
          <w:lang w:val="fr-FR"/>
        </w:rPr>
        <w:t xml:space="preserve">, </w:t>
      </w:r>
      <w:hyperlink r:id="rId13" w:history="1">
        <w:r w:rsidRPr="00512AD5">
          <w:rPr>
            <w:rStyle w:val="Hyperlink"/>
            <w:rFonts w:cs="Arial"/>
            <w:i/>
            <w:sz w:val="20"/>
            <w:szCs w:val="20"/>
            <w:lang w:val="fr-FR"/>
          </w:rPr>
          <w:t>Facebook page</w:t>
        </w:r>
      </w:hyperlink>
      <w:r w:rsidRPr="00512AD5">
        <w:rPr>
          <w:rFonts w:cs="Arial"/>
          <w:i/>
          <w:sz w:val="20"/>
          <w:szCs w:val="20"/>
          <w:lang w:val="fr-FR"/>
        </w:rPr>
        <w:t xml:space="preserve">, </w:t>
      </w:r>
      <w:hyperlink r:id="rId14" w:history="1">
        <w:r w:rsidRPr="00512AD5">
          <w:rPr>
            <w:rStyle w:val="Hyperlink"/>
            <w:rFonts w:cs="Arial"/>
            <w:i/>
            <w:sz w:val="20"/>
            <w:szCs w:val="20"/>
            <w:lang w:val="fr-FR"/>
          </w:rPr>
          <w:t>Twitter</w:t>
        </w:r>
      </w:hyperlink>
      <w:r w:rsidRPr="00512AD5">
        <w:rPr>
          <w:rFonts w:cs="Arial"/>
          <w:i/>
          <w:sz w:val="20"/>
          <w:szCs w:val="20"/>
          <w:lang w:val="fr-FR"/>
        </w:rPr>
        <w:t xml:space="preserve"> et </w:t>
      </w:r>
      <w:hyperlink r:id="rId15" w:history="1">
        <w:proofErr w:type="spellStart"/>
        <w:r w:rsidRPr="00512AD5">
          <w:rPr>
            <w:rStyle w:val="Hyperlink"/>
            <w:rFonts w:cs="Arial"/>
            <w:i/>
            <w:sz w:val="20"/>
            <w:szCs w:val="20"/>
            <w:lang w:val="fr-FR"/>
          </w:rPr>
          <w:t>Slideshare</w:t>
        </w:r>
        <w:proofErr w:type="spellEnd"/>
      </w:hyperlink>
    </w:p>
    <w:p w14:paraId="5B2FF6E1" w14:textId="77777777" w:rsidR="00B223CA" w:rsidRPr="00512AD5" w:rsidRDefault="00B223CA" w:rsidP="004F0BC4">
      <w:pPr>
        <w:rPr>
          <w:rFonts w:cs="Arial"/>
          <w:sz w:val="20"/>
          <w:szCs w:val="20"/>
          <w:lang w:val="fr-FR"/>
        </w:rPr>
      </w:pPr>
    </w:p>
    <w:p w14:paraId="286E0B64" w14:textId="7F397AFB" w:rsidR="004F0BC4" w:rsidRPr="00512AD5" w:rsidRDefault="004F0BC4" w:rsidP="004F0BC4">
      <w:pPr>
        <w:rPr>
          <w:rFonts w:cs="Arial"/>
          <w:sz w:val="20"/>
          <w:szCs w:val="20"/>
          <w:lang w:val="fr-FR"/>
        </w:rPr>
      </w:pPr>
      <w:r w:rsidRPr="00512AD5">
        <w:rPr>
          <w:rFonts w:cs="Arial"/>
          <w:sz w:val="20"/>
          <w:szCs w:val="20"/>
          <w:lang w:val="fr-FR"/>
        </w:rPr>
        <w:t xml:space="preserve">Leny </w:t>
      </w:r>
      <w:proofErr w:type="spellStart"/>
      <w:r w:rsidRPr="00512AD5">
        <w:rPr>
          <w:rFonts w:cs="Arial"/>
          <w:sz w:val="20"/>
          <w:szCs w:val="20"/>
          <w:lang w:val="fr-FR"/>
        </w:rPr>
        <w:t>Doelman</w:t>
      </w:r>
      <w:proofErr w:type="spellEnd"/>
    </w:p>
    <w:p w14:paraId="20B7BB06" w14:textId="7338B1AF" w:rsidR="004F0BC4" w:rsidRPr="0014108E" w:rsidRDefault="00B57199" w:rsidP="004F0BC4">
      <w:pPr>
        <w:rPr>
          <w:rFonts w:cs="Arial"/>
          <w:sz w:val="20"/>
          <w:szCs w:val="20"/>
          <w:lang w:val="it-IT"/>
        </w:rPr>
      </w:pPr>
      <w:r w:rsidRPr="0014108E">
        <w:rPr>
          <w:rFonts w:cs="Arial"/>
          <w:sz w:val="20"/>
          <w:szCs w:val="20"/>
          <w:lang w:val="it-IT"/>
        </w:rPr>
        <w:t>Coordinatrice de la Branche central (ex-officio)</w:t>
      </w:r>
    </w:p>
    <w:p w14:paraId="0E26A31D" w14:textId="51B36EAB" w:rsidR="00C12FA1" w:rsidRDefault="00B578E8" w:rsidP="002503A5">
      <w:pPr>
        <w:rPr>
          <w:rFonts w:cs="Arial"/>
          <w:sz w:val="20"/>
          <w:szCs w:val="20"/>
          <w:lang w:val="fr-FR"/>
        </w:rPr>
      </w:pPr>
      <w:hyperlink r:id="rId16" w:history="1">
        <w:r w:rsidR="002756DF" w:rsidRPr="00E24B3C">
          <w:rPr>
            <w:rStyle w:val="Hyperlink"/>
            <w:rFonts w:cs="Arial"/>
            <w:sz w:val="20"/>
            <w:szCs w:val="20"/>
            <w:lang w:val="fr-FR"/>
          </w:rPr>
          <w:t>l.doelman@isgf.org</w:t>
        </w:r>
      </w:hyperlink>
    </w:p>
    <w:p w14:paraId="56A6FA74" w14:textId="77777777" w:rsidR="002756DF" w:rsidRPr="0014108E" w:rsidRDefault="002756DF" w:rsidP="002503A5">
      <w:pPr>
        <w:rPr>
          <w:rFonts w:cs="Arial"/>
          <w:sz w:val="20"/>
          <w:szCs w:val="20"/>
          <w:lang w:val="fr-FR"/>
        </w:rPr>
      </w:pPr>
    </w:p>
    <w:p w14:paraId="7B4C3645" w14:textId="6EE870CB" w:rsidR="00C12FA1" w:rsidRPr="0014108E" w:rsidRDefault="00437E6E" w:rsidP="00C12FA1">
      <w:pPr>
        <w:rPr>
          <w:rFonts w:cs="Arial"/>
          <w:sz w:val="20"/>
          <w:szCs w:val="20"/>
          <w:lang w:val="fr-FR"/>
        </w:rPr>
      </w:pPr>
      <w:r w:rsidRPr="0014108E">
        <w:rPr>
          <w:rFonts w:cs="Arial"/>
          <w:sz w:val="20"/>
          <w:szCs w:val="20"/>
          <w:lang w:val="fr-FR"/>
        </w:rPr>
        <w:t>Bureau Mondial de l’AISG</w:t>
      </w:r>
    </w:p>
    <w:p w14:paraId="35CAF1BF" w14:textId="77777777" w:rsidR="00C12FA1" w:rsidRPr="0014108E" w:rsidRDefault="00C12FA1" w:rsidP="00C12FA1">
      <w:pPr>
        <w:rPr>
          <w:rFonts w:cs="Arial"/>
          <w:sz w:val="20"/>
          <w:szCs w:val="20"/>
          <w:lang w:val="fr-FR"/>
        </w:rPr>
      </w:pPr>
      <w:r w:rsidRPr="0014108E">
        <w:rPr>
          <w:rFonts w:cs="Arial"/>
          <w:sz w:val="20"/>
          <w:szCs w:val="20"/>
          <w:lang w:val="fr-FR"/>
        </w:rPr>
        <w:t>Avenue Porte de Hal, 38</w:t>
      </w:r>
    </w:p>
    <w:p w14:paraId="45A90FD1" w14:textId="20F5824A" w:rsidR="00C12FA1" w:rsidRPr="0014108E" w:rsidRDefault="00C12FA1" w:rsidP="00C12FA1">
      <w:pPr>
        <w:rPr>
          <w:rFonts w:cs="Arial"/>
          <w:sz w:val="20"/>
          <w:szCs w:val="20"/>
          <w:lang w:val="fr-FR"/>
        </w:rPr>
      </w:pPr>
      <w:r w:rsidRPr="0014108E">
        <w:rPr>
          <w:rFonts w:cs="Arial"/>
          <w:sz w:val="20"/>
          <w:szCs w:val="20"/>
          <w:lang w:val="fr-FR"/>
        </w:rPr>
        <w:t>B-1060 Bru</w:t>
      </w:r>
      <w:r w:rsidR="0014108E" w:rsidRPr="0014108E">
        <w:rPr>
          <w:rFonts w:cs="Arial"/>
          <w:sz w:val="20"/>
          <w:szCs w:val="20"/>
          <w:lang w:val="fr-FR"/>
        </w:rPr>
        <w:t>x</w:t>
      </w:r>
      <w:r w:rsidRPr="0014108E">
        <w:rPr>
          <w:rFonts w:cs="Arial"/>
          <w:sz w:val="20"/>
          <w:szCs w:val="20"/>
          <w:lang w:val="fr-FR"/>
        </w:rPr>
        <w:t>el</w:t>
      </w:r>
      <w:r w:rsidR="0014108E" w:rsidRPr="0014108E">
        <w:rPr>
          <w:rFonts w:cs="Arial"/>
          <w:sz w:val="20"/>
          <w:szCs w:val="20"/>
          <w:lang w:val="fr-FR"/>
        </w:rPr>
        <w:t>les</w:t>
      </w:r>
    </w:p>
    <w:p w14:paraId="01D0A031" w14:textId="6E3C9603" w:rsidR="00C12FA1" w:rsidRPr="00512AD5" w:rsidRDefault="00C12FA1" w:rsidP="00C12FA1">
      <w:pPr>
        <w:rPr>
          <w:rFonts w:cs="Arial"/>
          <w:sz w:val="20"/>
          <w:szCs w:val="20"/>
          <w:lang w:val="fr-FR"/>
        </w:rPr>
      </w:pPr>
      <w:r w:rsidRPr="00512AD5">
        <w:rPr>
          <w:rFonts w:cs="Arial"/>
          <w:sz w:val="20"/>
          <w:szCs w:val="20"/>
          <w:lang w:val="fr-FR"/>
        </w:rPr>
        <w:t>Belgi</w:t>
      </w:r>
      <w:r w:rsidR="0014108E" w:rsidRPr="00512AD5">
        <w:rPr>
          <w:rFonts w:cs="Arial"/>
          <w:sz w:val="20"/>
          <w:szCs w:val="20"/>
          <w:lang w:val="fr-FR"/>
        </w:rPr>
        <w:t>que</w:t>
      </w:r>
    </w:p>
    <w:p w14:paraId="3B9E346B" w14:textId="449CF241" w:rsidR="00C12FA1" w:rsidRPr="00512AD5" w:rsidRDefault="00B578E8" w:rsidP="00C12FA1">
      <w:pPr>
        <w:rPr>
          <w:rStyle w:val="Hyperlink"/>
          <w:rFonts w:cs="Arial"/>
          <w:color w:val="auto"/>
          <w:sz w:val="20"/>
          <w:szCs w:val="20"/>
          <w:lang w:val="fr-FR"/>
        </w:rPr>
      </w:pPr>
      <w:hyperlink r:id="rId17" w:history="1">
        <w:r w:rsidR="002756DF" w:rsidRPr="00512AD5">
          <w:rPr>
            <w:rStyle w:val="Hyperlink"/>
            <w:rFonts w:cs="Arial"/>
            <w:sz w:val="20"/>
            <w:szCs w:val="20"/>
            <w:lang w:val="fr-FR"/>
          </w:rPr>
          <w:t>worldbureau@isgf.org</w:t>
        </w:r>
      </w:hyperlink>
    </w:p>
    <w:p w14:paraId="3F4DC4B1" w14:textId="77777777" w:rsidR="0022501B" w:rsidRPr="00512AD5" w:rsidRDefault="0022501B" w:rsidP="00C12FA1">
      <w:pPr>
        <w:rPr>
          <w:rFonts w:cs="Arial"/>
          <w:sz w:val="20"/>
          <w:szCs w:val="20"/>
          <w:lang w:val="fr-FR"/>
        </w:rPr>
      </w:pPr>
    </w:p>
    <w:p w14:paraId="0B56D41E" w14:textId="77777777" w:rsidR="00C12FA1" w:rsidRPr="008C6682" w:rsidRDefault="00B57199" w:rsidP="00C12FA1">
      <w:pPr>
        <w:rPr>
          <w:rFonts w:cs="Arial"/>
          <w:i/>
          <w:sz w:val="20"/>
          <w:szCs w:val="20"/>
          <w:lang w:val="fr-FR"/>
        </w:rPr>
      </w:pPr>
      <w:r w:rsidRPr="008C6682">
        <w:rPr>
          <w:rFonts w:cs="Arial"/>
          <w:i/>
          <w:sz w:val="20"/>
          <w:szCs w:val="20"/>
          <w:lang w:val="fr-FR"/>
        </w:rPr>
        <w:t>Vous recevez ce bulletin parce que vous êtes membre de l'AISG via la branche centrale. Conformément aux législations de l'UE, nous confirmons que les données personnelles sont utilisées en interne et uniquement utilisées pour les communications de l'AISG. Si vous préférez ne plus recevoir ces bulletins, vous devez contacter l</w:t>
      </w:r>
      <w:r w:rsidR="00815116" w:rsidRPr="008C6682">
        <w:rPr>
          <w:rFonts w:cs="Arial"/>
          <w:i/>
          <w:sz w:val="20"/>
          <w:szCs w:val="20"/>
          <w:lang w:val="fr-FR"/>
        </w:rPr>
        <w:t>a</w:t>
      </w:r>
      <w:r w:rsidRPr="008C6682">
        <w:rPr>
          <w:rFonts w:cs="Arial"/>
          <w:i/>
          <w:sz w:val="20"/>
          <w:szCs w:val="20"/>
          <w:lang w:val="fr-FR"/>
        </w:rPr>
        <w:t xml:space="preserve"> coordinat</w:t>
      </w:r>
      <w:r w:rsidR="00815116" w:rsidRPr="008C6682">
        <w:rPr>
          <w:rFonts w:cs="Arial"/>
          <w:i/>
          <w:sz w:val="20"/>
          <w:szCs w:val="20"/>
          <w:lang w:val="fr-FR"/>
        </w:rPr>
        <w:t>rice</w:t>
      </w:r>
      <w:r w:rsidRPr="008C6682">
        <w:rPr>
          <w:rFonts w:cs="Arial"/>
          <w:i/>
          <w:sz w:val="20"/>
          <w:szCs w:val="20"/>
          <w:lang w:val="fr-FR"/>
        </w:rPr>
        <w:t xml:space="preserve"> de la branche centrale pour le retrait de la liste de diffusion.</w:t>
      </w:r>
      <w:bookmarkEnd w:id="0"/>
      <w:bookmarkEnd w:id="1"/>
    </w:p>
    <w:sectPr w:rsidR="00C12FA1" w:rsidRPr="008C6682" w:rsidSect="00EF61C4">
      <w:footerReference w:type="even" r:id="rId18"/>
      <w:footerReference w:type="default" r:id="rId19"/>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8F3F6D" w14:textId="77777777" w:rsidR="00B578E8" w:rsidRDefault="00B578E8">
      <w:r>
        <w:separator/>
      </w:r>
    </w:p>
  </w:endnote>
  <w:endnote w:type="continuationSeparator" w:id="0">
    <w:p w14:paraId="28371E27" w14:textId="77777777" w:rsidR="00B578E8" w:rsidRDefault="00B578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959567" w14:textId="77777777" w:rsidR="00B57199" w:rsidRDefault="00B57199" w:rsidP="00B569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F9162C3" w14:textId="77777777" w:rsidR="00B57199" w:rsidRDefault="00B57199"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3057A1" w14:textId="4AD8ADDD" w:rsidR="00B57199" w:rsidRPr="003947DC" w:rsidRDefault="003F73C8" w:rsidP="00D01A93">
    <w:pPr>
      <w:pStyle w:val="Footer"/>
      <w:rPr>
        <w:sz w:val="16"/>
        <w:szCs w:val="16"/>
        <w:lang w:val="fr-FR"/>
      </w:rPr>
    </w:pPr>
    <w:r w:rsidRPr="003947DC">
      <w:rPr>
        <w:sz w:val="16"/>
        <w:szCs w:val="16"/>
        <w:lang w:val="fr-FR"/>
      </w:rPr>
      <w:t xml:space="preserve">Branche centrale </w:t>
    </w:r>
    <w:r w:rsidR="003947DC" w:rsidRPr="003947DC">
      <w:rPr>
        <w:sz w:val="16"/>
        <w:szCs w:val="16"/>
        <w:lang w:val="fr-FR"/>
      </w:rPr>
      <w:t>Nouvelles 1, juin 2018</w:t>
    </w:r>
    <w:r w:rsidR="00B57199" w:rsidRPr="003947DC">
      <w:rPr>
        <w:sz w:val="16"/>
        <w:szCs w:val="16"/>
        <w:lang w:val="fr-FR"/>
      </w:rPr>
      <w:tab/>
    </w:r>
    <w:r w:rsidR="00B57199" w:rsidRPr="003947DC">
      <w:rPr>
        <w:sz w:val="16"/>
        <w:szCs w:val="16"/>
        <w:lang w:val="fr-FR"/>
      </w:rPr>
      <w:tab/>
      <w:t xml:space="preserve">                                                                                         Page </w:t>
    </w:r>
    <w:r w:rsidR="00B57199" w:rsidRPr="00D01A93">
      <w:rPr>
        <w:b/>
        <w:bCs/>
        <w:sz w:val="16"/>
        <w:szCs w:val="16"/>
      </w:rPr>
      <w:fldChar w:fldCharType="begin"/>
    </w:r>
    <w:r w:rsidR="00B57199" w:rsidRPr="003947DC">
      <w:rPr>
        <w:b/>
        <w:bCs/>
        <w:sz w:val="16"/>
        <w:szCs w:val="16"/>
        <w:lang w:val="fr-FR"/>
      </w:rPr>
      <w:instrText xml:space="preserve"> PAGE </w:instrText>
    </w:r>
    <w:r w:rsidR="00B57199" w:rsidRPr="00D01A93">
      <w:rPr>
        <w:b/>
        <w:bCs/>
        <w:sz w:val="16"/>
        <w:szCs w:val="16"/>
      </w:rPr>
      <w:fldChar w:fldCharType="separate"/>
    </w:r>
    <w:r w:rsidR="00815116" w:rsidRPr="003947DC">
      <w:rPr>
        <w:b/>
        <w:bCs/>
        <w:noProof/>
        <w:sz w:val="16"/>
        <w:szCs w:val="16"/>
        <w:lang w:val="fr-FR"/>
      </w:rPr>
      <w:t>6</w:t>
    </w:r>
    <w:r w:rsidR="00B57199" w:rsidRPr="00D01A93">
      <w:rPr>
        <w:b/>
        <w:bCs/>
        <w:sz w:val="16"/>
        <w:szCs w:val="16"/>
      </w:rPr>
      <w:fldChar w:fldCharType="end"/>
    </w:r>
    <w:r w:rsidR="00B57199" w:rsidRPr="003947DC">
      <w:rPr>
        <w:sz w:val="16"/>
        <w:szCs w:val="16"/>
        <w:lang w:val="fr-FR"/>
      </w:rPr>
      <w:t xml:space="preserve"> </w:t>
    </w:r>
    <w:r w:rsidR="003947DC">
      <w:rPr>
        <w:sz w:val="16"/>
        <w:szCs w:val="16"/>
        <w:lang w:val="fr-FR"/>
      </w:rPr>
      <w:t>sur</w:t>
    </w:r>
    <w:r w:rsidR="00B57199" w:rsidRPr="003947DC">
      <w:rPr>
        <w:sz w:val="16"/>
        <w:szCs w:val="16"/>
        <w:lang w:val="fr-FR"/>
      </w:rPr>
      <w:t xml:space="preserve"> </w:t>
    </w:r>
    <w:r w:rsidR="00B57199" w:rsidRPr="00D01A93">
      <w:rPr>
        <w:b/>
        <w:bCs/>
        <w:sz w:val="16"/>
        <w:szCs w:val="16"/>
      </w:rPr>
      <w:fldChar w:fldCharType="begin"/>
    </w:r>
    <w:r w:rsidR="00B57199" w:rsidRPr="003947DC">
      <w:rPr>
        <w:b/>
        <w:bCs/>
        <w:sz w:val="16"/>
        <w:szCs w:val="16"/>
        <w:lang w:val="fr-FR"/>
      </w:rPr>
      <w:instrText xml:space="preserve"> NUMPAGES  </w:instrText>
    </w:r>
    <w:r w:rsidR="00B57199" w:rsidRPr="00D01A93">
      <w:rPr>
        <w:b/>
        <w:bCs/>
        <w:sz w:val="16"/>
        <w:szCs w:val="16"/>
      </w:rPr>
      <w:fldChar w:fldCharType="separate"/>
    </w:r>
    <w:r w:rsidR="00815116" w:rsidRPr="003947DC">
      <w:rPr>
        <w:b/>
        <w:bCs/>
        <w:noProof/>
        <w:sz w:val="16"/>
        <w:szCs w:val="16"/>
        <w:lang w:val="fr-FR"/>
      </w:rPr>
      <w:t>6</w:t>
    </w:r>
    <w:r w:rsidR="00B57199" w:rsidRPr="00D01A93">
      <w:rPr>
        <w:b/>
        <w:bCs/>
        <w:sz w:val="16"/>
        <w:szCs w:val="16"/>
      </w:rPr>
      <w:fldChar w:fldCharType="end"/>
    </w:r>
  </w:p>
  <w:p w14:paraId="319E8A9D" w14:textId="77777777" w:rsidR="00B57199" w:rsidRPr="003947DC" w:rsidRDefault="00B57199" w:rsidP="004D23EB">
    <w:pPr>
      <w:pStyle w:val="Footer"/>
      <w:ind w:right="360"/>
      <w:rPr>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96F00D" w14:textId="77777777" w:rsidR="00B578E8" w:rsidRDefault="00B578E8">
      <w:r>
        <w:separator/>
      </w:r>
    </w:p>
  </w:footnote>
  <w:footnote w:type="continuationSeparator" w:id="0">
    <w:p w14:paraId="1E1B8D67" w14:textId="77777777" w:rsidR="00B578E8" w:rsidRDefault="00B578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0292034"/>
    <w:multiLevelType w:val="hybridMultilevel"/>
    <w:tmpl w:val="217E25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7"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8"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BF94C5A"/>
    <w:multiLevelType w:val="hybridMultilevel"/>
    <w:tmpl w:val="A0264200"/>
    <w:lvl w:ilvl="0" w:tplc="FFBE9ECC">
      <w:start w:val="1"/>
      <w:numFmt w:val="decimal"/>
      <w:lvlText w:val="%1."/>
      <w:lvlJc w:val="left"/>
      <w:pPr>
        <w:ind w:left="720" w:hanging="360"/>
      </w:pPr>
      <w:rPr>
        <w:rFonts w:ascii="Times New Roman" w:hAnsi="Times New Roman" w:hint="default"/>
        <w:b w:val="0"/>
        <w:color w:val="FF0000"/>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5"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8"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2"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4"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7"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8"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0"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2"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35"/>
  </w:num>
  <w:num w:numId="3">
    <w:abstractNumId w:val="24"/>
  </w:num>
  <w:num w:numId="4">
    <w:abstractNumId w:val="16"/>
  </w:num>
  <w:num w:numId="5">
    <w:abstractNumId w:val="8"/>
  </w:num>
  <w:num w:numId="6">
    <w:abstractNumId w:val="22"/>
  </w:num>
  <w:num w:numId="7">
    <w:abstractNumId w:val="34"/>
  </w:num>
  <w:num w:numId="8">
    <w:abstractNumId w:val="18"/>
  </w:num>
  <w:num w:numId="9">
    <w:abstractNumId w:val="10"/>
  </w:num>
  <w:num w:numId="10">
    <w:abstractNumId w:val="33"/>
  </w:num>
  <w:num w:numId="11">
    <w:abstractNumId w:val="32"/>
  </w:num>
  <w:num w:numId="12">
    <w:abstractNumId w:val="13"/>
  </w:num>
  <w:num w:numId="13">
    <w:abstractNumId w:val="27"/>
  </w:num>
  <w:num w:numId="14">
    <w:abstractNumId w:val="11"/>
  </w:num>
  <w:num w:numId="15">
    <w:abstractNumId w:val="20"/>
  </w:num>
  <w:num w:numId="16">
    <w:abstractNumId w:val="3"/>
  </w:num>
  <w:num w:numId="17">
    <w:abstractNumId w:val="14"/>
  </w:num>
  <w:num w:numId="18">
    <w:abstractNumId w:val="19"/>
  </w:num>
  <w:num w:numId="19">
    <w:abstractNumId w:val="21"/>
  </w:num>
  <w:num w:numId="20">
    <w:abstractNumId w:val="28"/>
  </w:num>
  <w:num w:numId="21">
    <w:abstractNumId w:val="12"/>
  </w:num>
  <w:num w:numId="22">
    <w:abstractNumId w:val="6"/>
  </w:num>
  <w:num w:numId="23">
    <w:abstractNumId w:val="7"/>
  </w:num>
  <w:num w:numId="24">
    <w:abstractNumId w:val="23"/>
  </w:num>
  <w:num w:numId="25">
    <w:abstractNumId w:val="31"/>
  </w:num>
  <w:num w:numId="26">
    <w:abstractNumId w:val="26"/>
  </w:num>
  <w:num w:numId="27">
    <w:abstractNumId w:val="17"/>
  </w:num>
  <w:num w:numId="28">
    <w:abstractNumId w:val="29"/>
  </w:num>
  <w:num w:numId="29">
    <w:abstractNumId w:val="15"/>
  </w:num>
  <w:num w:numId="30">
    <w:abstractNumId w:val="25"/>
  </w:num>
  <w:num w:numId="31">
    <w:abstractNumId w:val="30"/>
  </w:num>
  <w:num w:numId="32">
    <w:abstractNumId w:val="1"/>
  </w:num>
  <w:num w:numId="33">
    <w:abstractNumId w:val="2"/>
  </w:num>
  <w:num w:numId="34">
    <w:abstractNumId w:val="0"/>
  </w:num>
  <w:num w:numId="35">
    <w:abstractNumId w:val="9"/>
  </w:num>
  <w:num w:numId="3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60382"/>
    <w:rsid w:val="0000120D"/>
    <w:rsid w:val="0001599E"/>
    <w:rsid w:val="00021DDE"/>
    <w:rsid w:val="0002449B"/>
    <w:rsid w:val="000442DA"/>
    <w:rsid w:val="00045A5C"/>
    <w:rsid w:val="0005015A"/>
    <w:rsid w:val="000507BC"/>
    <w:rsid w:val="0005531A"/>
    <w:rsid w:val="000604A1"/>
    <w:rsid w:val="00060F34"/>
    <w:rsid w:val="00062C93"/>
    <w:rsid w:val="00065B69"/>
    <w:rsid w:val="0007148E"/>
    <w:rsid w:val="000724BE"/>
    <w:rsid w:val="000778A4"/>
    <w:rsid w:val="00083216"/>
    <w:rsid w:val="0009036E"/>
    <w:rsid w:val="00091DDE"/>
    <w:rsid w:val="0009363B"/>
    <w:rsid w:val="000952BD"/>
    <w:rsid w:val="00097103"/>
    <w:rsid w:val="000A1518"/>
    <w:rsid w:val="000A3B9E"/>
    <w:rsid w:val="000A3CC3"/>
    <w:rsid w:val="000A640C"/>
    <w:rsid w:val="000A75A6"/>
    <w:rsid w:val="000B0174"/>
    <w:rsid w:val="000B3F52"/>
    <w:rsid w:val="000B541C"/>
    <w:rsid w:val="000C0DB6"/>
    <w:rsid w:val="000C1399"/>
    <w:rsid w:val="000C2CF8"/>
    <w:rsid w:val="000C4FC6"/>
    <w:rsid w:val="000C5056"/>
    <w:rsid w:val="000D5A45"/>
    <w:rsid w:val="000D7563"/>
    <w:rsid w:val="000E0D36"/>
    <w:rsid w:val="000E312D"/>
    <w:rsid w:val="001044D5"/>
    <w:rsid w:val="0010531F"/>
    <w:rsid w:val="0010559B"/>
    <w:rsid w:val="00114C51"/>
    <w:rsid w:val="00115E83"/>
    <w:rsid w:val="00120474"/>
    <w:rsid w:val="00121A4B"/>
    <w:rsid w:val="00122C43"/>
    <w:rsid w:val="0012455D"/>
    <w:rsid w:val="00127770"/>
    <w:rsid w:val="00135F10"/>
    <w:rsid w:val="0014108E"/>
    <w:rsid w:val="001416F6"/>
    <w:rsid w:val="00151FA8"/>
    <w:rsid w:val="0015395C"/>
    <w:rsid w:val="00154AAD"/>
    <w:rsid w:val="001576D3"/>
    <w:rsid w:val="00164D58"/>
    <w:rsid w:val="00165C5A"/>
    <w:rsid w:val="00174681"/>
    <w:rsid w:val="00174D60"/>
    <w:rsid w:val="00180894"/>
    <w:rsid w:val="001829C6"/>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56CD"/>
    <w:rsid w:val="001A74FD"/>
    <w:rsid w:val="001B6B6C"/>
    <w:rsid w:val="001B6CEA"/>
    <w:rsid w:val="001C1DC7"/>
    <w:rsid w:val="001C2236"/>
    <w:rsid w:val="001C7ABD"/>
    <w:rsid w:val="001D1493"/>
    <w:rsid w:val="001D7685"/>
    <w:rsid w:val="001E091D"/>
    <w:rsid w:val="001E5D1A"/>
    <w:rsid w:val="001F0764"/>
    <w:rsid w:val="001F58FF"/>
    <w:rsid w:val="00201D49"/>
    <w:rsid w:val="0020651A"/>
    <w:rsid w:val="00207E00"/>
    <w:rsid w:val="00211882"/>
    <w:rsid w:val="00222675"/>
    <w:rsid w:val="00224DC3"/>
    <w:rsid w:val="0022501B"/>
    <w:rsid w:val="00225FFD"/>
    <w:rsid w:val="00227FBF"/>
    <w:rsid w:val="00233FD1"/>
    <w:rsid w:val="00236CD2"/>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CA8"/>
    <w:rsid w:val="00272218"/>
    <w:rsid w:val="002723DC"/>
    <w:rsid w:val="00273DDD"/>
    <w:rsid w:val="00273F7A"/>
    <w:rsid w:val="00274BD9"/>
    <w:rsid w:val="002754F7"/>
    <w:rsid w:val="002756DF"/>
    <w:rsid w:val="0027704E"/>
    <w:rsid w:val="00277209"/>
    <w:rsid w:val="002772A8"/>
    <w:rsid w:val="00277432"/>
    <w:rsid w:val="00281CBD"/>
    <w:rsid w:val="00282501"/>
    <w:rsid w:val="00282529"/>
    <w:rsid w:val="00292D8E"/>
    <w:rsid w:val="002948C9"/>
    <w:rsid w:val="00295B1F"/>
    <w:rsid w:val="002966BD"/>
    <w:rsid w:val="002A0291"/>
    <w:rsid w:val="002A3754"/>
    <w:rsid w:val="002A5A99"/>
    <w:rsid w:val="002B1377"/>
    <w:rsid w:val="002B1E18"/>
    <w:rsid w:val="002B2C5B"/>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40E5"/>
    <w:rsid w:val="002E5DB3"/>
    <w:rsid w:val="002E7064"/>
    <w:rsid w:val="002F068A"/>
    <w:rsid w:val="002F31F9"/>
    <w:rsid w:val="002F53F0"/>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5E66"/>
    <w:rsid w:val="00350710"/>
    <w:rsid w:val="003523C0"/>
    <w:rsid w:val="00352EB2"/>
    <w:rsid w:val="0035449C"/>
    <w:rsid w:val="003547E6"/>
    <w:rsid w:val="003556F3"/>
    <w:rsid w:val="00356AE7"/>
    <w:rsid w:val="003602D9"/>
    <w:rsid w:val="003633B6"/>
    <w:rsid w:val="003708F6"/>
    <w:rsid w:val="00370CA4"/>
    <w:rsid w:val="00372EA6"/>
    <w:rsid w:val="00373F72"/>
    <w:rsid w:val="00374DE7"/>
    <w:rsid w:val="00385A63"/>
    <w:rsid w:val="00390734"/>
    <w:rsid w:val="00391699"/>
    <w:rsid w:val="00391876"/>
    <w:rsid w:val="003944FC"/>
    <w:rsid w:val="003947DC"/>
    <w:rsid w:val="00395793"/>
    <w:rsid w:val="00395B3E"/>
    <w:rsid w:val="003A07FE"/>
    <w:rsid w:val="003A4BDF"/>
    <w:rsid w:val="003B133C"/>
    <w:rsid w:val="003B138B"/>
    <w:rsid w:val="003B1861"/>
    <w:rsid w:val="003B18DD"/>
    <w:rsid w:val="003B2734"/>
    <w:rsid w:val="003B4D22"/>
    <w:rsid w:val="003B4FFD"/>
    <w:rsid w:val="003B6943"/>
    <w:rsid w:val="003C109D"/>
    <w:rsid w:val="003C5B04"/>
    <w:rsid w:val="003D0189"/>
    <w:rsid w:val="003D719D"/>
    <w:rsid w:val="003D7C24"/>
    <w:rsid w:val="003F73C8"/>
    <w:rsid w:val="004020E5"/>
    <w:rsid w:val="00406BF3"/>
    <w:rsid w:val="004129D0"/>
    <w:rsid w:val="004130F6"/>
    <w:rsid w:val="00414628"/>
    <w:rsid w:val="00414F61"/>
    <w:rsid w:val="00415340"/>
    <w:rsid w:val="004218DA"/>
    <w:rsid w:val="004227EF"/>
    <w:rsid w:val="00423969"/>
    <w:rsid w:val="00423F34"/>
    <w:rsid w:val="00424A12"/>
    <w:rsid w:val="00427522"/>
    <w:rsid w:val="00431DD1"/>
    <w:rsid w:val="00436A93"/>
    <w:rsid w:val="00437E6E"/>
    <w:rsid w:val="004418B1"/>
    <w:rsid w:val="00456DF2"/>
    <w:rsid w:val="00457C4E"/>
    <w:rsid w:val="0046000D"/>
    <w:rsid w:val="004603BB"/>
    <w:rsid w:val="00460C74"/>
    <w:rsid w:val="00462970"/>
    <w:rsid w:val="00463CC2"/>
    <w:rsid w:val="00464B71"/>
    <w:rsid w:val="00465920"/>
    <w:rsid w:val="00465ACC"/>
    <w:rsid w:val="00475BA8"/>
    <w:rsid w:val="00476041"/>
    <w:rsid w:val="00481087"/>
    <w:rsid w:val="00481A6B"/>
    <w:rsid w:val="00483632"/>
    <w:rsid w:val="00483F1B"/>
    <w:rsid w:val="00484E05"/>
    <w:rsid w:val="00486E0A"/>
    <w:rsid w:val="00493133"/>
    <w:rsid w:val="00493EBB"/>
    <w:rsid w:val="004951A1"/>
    <w:rsid w:val="004953B4"/>
    <w:rsid w:val="00495D46"/>
    <w:rsid w:val="00496C13"/>
    <w:rsid w:val="004973A0"/>
    <w:rsid w:val="004979A7"/>
    <w:rsid w:val="004A56CE"/>
    <w:rsid w:val="004A76B7"/>
    <w:rsid w:val="004B5D58"/>
    <w:rsid w:val="004B7845"/>
    <w:rsid w:val="004C3153"/>
    <w:rsid w:val="004C486C"/>
    <w:rsid w:val="004C5D29"/>
    <w:rsid w:val="004D197F"/>
    <w:rsid w:val="004D23EB"/>
    <w:rsid w:val="004D5180"/>
    <w:rsid w:val="004D6686"/>
    <w:rsid w:val="004E1641"/>
    <w:rsid w:val="004E18C8"/>
    <w:rsid w:val="004E1E79"/>
    <w:rsid w:val="004E4A8B"/>
    <w:rsid w:val="004F0BC4"/>
    <w:rsid w:val="004F18D3"/>
    <w:rsid w:val="004F22D4"/>
    <w:rsid w:val="004F516F"/>
    <w:rsid w:val="004F5602"/>
    <w:rsid w:val="004F6341"/>
    <w:rsid w:val="004F725C"/>
    <w:rsid w:val="004F77E5"/>
    <w:rsid w:val="00502337"/>
    <w:rsid w:val="00503EBD"/>
    <w:rsid w:val="005064BB"/>
    <w:rsid w:val="005075BC"/>
    <w:rsid w:val="00512AD5"/>
    <w:rsid w:val="00513817"/>
    <w:rsid w:val="00523C31"/>
    <w:rsid w:val="00526FFF"/>
    <w:rsid w:val="00532499"/>
    <w:rsid w:val="00535233"/>
    <w:rsid w:val="0054550D"/>
    <w:rsid w:val="00545B51"/>
    <w:rsid w:val="005460CD"/>
    <w:rsid w:val="00546603"/>
    <w:rsid w:val="005507CF"/>
    <w:rsid w:val="00553CAC"/>
    <w:rsid w:val="00553EF9"/>
    <w:rsid w:val="00554186"/>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5760"/>
    <w:rsid w:val="00576300"/>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D4C"/>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32FB"/>
    <w:rsid w:val="005F7EEE"/>
    <w:rsid w:val="005F7F1F"/>
    <w:rsid w:val="006048EC"/>
    <w:rsid w:val="00607AF4"/>
    <w:rsid w:val="00617886"/>
    <w:rsid w:val="006212F8"/>
    <w:rsid w:val="00621C38"/>
    <w:rsid w:val="00622825"/>
    <w:rsid w:val="00623776"/>
    <w:rsid w:val="00627395"/>
    <w:rsid w:val="0063060E"/>
    <w:rsid w:val="00631820"/>
    <w:rsid w:val="006400F9"/>
    <w:rsid w:val="00640EC7"/>
    <w:rsid w:val="00641578"/>
    <w:rsid w:val="0064162B"/>
    <w:rsid w:val="00651085"/>
    <w:rsid w:val="00652E63"/>
    <w:rsid w:val="0065579A"/>
    <w:rsid w:val="00660274"/>
    <w:rsid w:val="00662245"/>
    <w:rsid w:val="00664777"/>
    <w:rsid w:val="00664994"/>
    <w:rsid w:val="00664CE4"/>
    <w:rsid w:val="006654FF"/>
    <w:rsid w:val="00670E2D"/>
    <w:rsid w:val="00672A0F"/>
    <w:rsid w:val="00673AD9"/>
    <w:rsid w:val="006759F9"/>
    <w:rsid w:val="0068022C"/>
    <w:rsid w:val="00681504"/>
    <w:rsid w:val="00682144"/>
    <w:rsid w:val="00684490"/>
    <w:rsid w:val="006908FD"/>
    <w:rsid w:val="00691EDE"/>
    <w:rsid w:val="00691F58"/>
    <w:rsid w:val="006949E9"/>
    <w:rsid w:val="00695A72"/>
    <w:rsid w:val="00697338"/>
    <w:rsid w:val="006A0BF9"/>
    <w:rsid w:val="006A3430"/>
    <w:rsid w:val="006B19B4"/>
    <w:rsid w:val="006B260B"/>
    <w:rsid w:val="006B3A46"/>
    <w:rsid w:val="006B43DC"/>
    <w:rsid w:val="006B5AF9"/>
    <w:rsid w:val="006B6896"/>
    <w:rsid w:val="006C0049"/>
    <w:rsid w:val="006C3AFB"/>
    <w:rsid w:val="006C74EE"/>
    <w:rsid w:val="006D42E6"/>
    <w:rsid w:val="006D4DAB"/>
    <w:rsid w:val="006D6322"/>
    <w:rsid w:val="006E02A7"/>
    <w:rsid w:val="006E47AE"/>
    <w:rsid w:val="006F13C1"/>
    <w:rsid w:val="006F699A"/>
    <w:rsid w:val="00714002"/>
    <w:rsid w:val="00720406"/>
    <w:rsid w:val="00720872"/>
    <w:rsid w:val="00720CE2"/>
    <w:rsid w:val="00721E36"/>
    <w:rsid w:val="00724033"/>
    <w:rsid w:val="00731644"/>
    <w:rsid w:val="007330FD"/>
    <w:rsid w:val="0073353E"/>
    <w:rsid w:val="00733601"/>
    <w:rsid w:val="0073387C"/>
    <w:rsid w:val="00733C42"/>
    <w:rsid w:val="00734E96"/>
    <w:rsid w:val="00737540"/>
    <w:rsid w:val="00737D1E"/>
    <w:rsid w:val="00741791"/>
    <w:rsid w:val="0074334A"/>
    <w:rsid w:val="00747889"/>
    <w:rsid w:val="007531B3"/>
    <w:rsid w:val="00756540"/>
    <w:rsid w:val="00757DF5"/>
    <w:rsid w:val="00762DE9"/>
    <w:rsid w:val="00763E08"/>
    <w:rsid w:val="00770603"/>
    <w:rsid w:val="00775923"/>
    <w:rsid w:val="0077594F"/>
    <w:rsid w:val="00777159"/>
    <w:rsid w:val="007801E7"/>
    <w:rsid w:val="0078282A"/>
    <w:rsid w:val="00783CB5"/>
    <w:rsid w:val="0078610F"/>
    <w:rsid w:val="007873F4"/>
    <w:rsid w:val="0079028B"/>
    <w:rsid w:val="00795B7E"/>
    <w:rsid w:val="007A3593"/>
    <w:rsid w:val="007C0AA0"/>
    <w:rsid w:val="007C3B96"/>
    <w:rsid w:val="007D14A8"/>
    <w:rsid w:val="007D552F"/>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116"/>
    <w:rsid w:val="00815915"/>
    <w:rsid w:val="00820479"/>
    <w:rsid w:val="00820622"/>
    <w:rsid w:val="00822AC5"/>
    <w:rsid w:val="00823350"/>
    <w:rsid w:val="00831139"/>
    <w:rsid w:val="00833622"/>
    <w:rsid w:val="00834F77"/>
    <w:rsid w:val="00837F58"/>
    <w:rsid w:val="008448E4"/>
    <w:rsid w:val="00845200"/>
    <w:rsid w:val="008455E0"/>
    <w:rsid w:val="008506C9"/>
    <w:rsid w:val="00853D7D"/>
    <w:rsid w:val="008569C1"/>
    <w:rsid w:val="00856B2F"/>
    <w:rsid w:val="008600D7"/>
    <w:rsid w:val="00861EAC"/>
    <w:rsid w:val="00862FDD"/>
    <w:rsid w:val="008713C4"/>
    <w:rsid w:val="008753AD"/>
    <w:rsid w:val="00875C7A"/>
    <w:rsid w:val="00877880"/>
    <w:rsid w:val="00881B87"/>
    <w:rsid w:val="008823F5"/>
    <w:rsid w:val="008840A3"/>
    <w:rsid w:val="00884362"/>
    <w:rsid w:val="00891081"/>
    <w:rsid w:val="0089279A"/>
    <w:rsid w:val="00896021"/>
    <w:rsid w:val="008A183F"/>
    <w:rsid w:val="008A5550"/>
    <w:rsid w:val="008A70AC"/>
    <w:rsid w:val="008A79C0"/>
    <w:rsid w:val="008B110A"/>
    <w:rsid w:val="008B262E"/>
    <w:rsid w:val="008C1B96"/>
    <w:rsid w:val="008C1D66"/>
    <w:rsid w:val="008C213A"/>
    <w:rsid w:val="008C23FA"/>
    <w:rsid w:val="008C5433"/>
    <w:rsid w:val="008C5CE9"/>
    <w:rsid w:val="008C6682"/>
    <w:rsid w:val="008C72CE"/>
    <w:rsid w:val="008E3717"/>
    <w:rsid w:val="008E3AE6"/>
    <w:rsid w:val="008E4052"/>
    <w:rsid w:val="008E5970"/>
    <w:rsid w:val="008F3C72"/>
    <w:rsid w:val="008F4F60"/>
    <w:rsid w:val="008F70F2"/>
    <w:rsid w:val="008F77EB"/>
    <w:rsid w:val="00903288"/>
    <w:rsid w:val="00904929"/>
    <w:rsid w:val="00912128"/>
    <w:rsid w:val="00914792"/>
    <w:rsid w:val="00926B28"/>
    <w:rsid w:val="00926F37"/>
    <w:rsid w:val="009356D4"/>
    <w:rsid w:val="009371FE"/>
    <w:rsid w:val="009428D4"/>
    <w:rsid w:val="00945182"/>
    <w:rsid w:val="00951D1D"/>
    <w:rsid w:val="00952247"/>
    <w:rsid w:val="009532D7"/>
    <w:rsid w:val="00954684"/>
    <w:rsid w:val="00957617"/>
    <w:rsid w:val="00970556"/>
    <w:rsid w:val="00981509"/>
    <w:rsid w:val="00983081"/>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1308"/>
    <w:rsid w:val="009C2F31"/>
    <w:rsid w:val="009C6BBA"/>
    <w:rsid w:val="009D1918"/>
    <w:rsid w:val="009E154F"/>
    <w:rsid w:val="009E29DC"/>
    <w:rsid w:val="009E36D2"/>
    <w:rsid w:val="009E51F4"/>
    <w:rsid w:val="009E56F7"/>
    <w:rsid w:val="009E7CAD"/>
    <w:rsid w:val="009F0A01"/>
    <w:rsid w:val="009F335E"/>
    <w:rsid w:val="009F3478"/>
    <w:rsid w:val="009F75E5"/>
    <w:rsid w:val="009F79F6"/>
    <w:rsid w:val="00A04E19"/>
    <w:rsid w:val="00A0750E"/>
    <w:rsid w:val="00A07D43"/>
    <w:rsid w:val="00A1094F"/>
    <w:rsid w:val="00A10AC5"/>
    <w:rsid w:val="00A11C0C"/>
    <w:rsid w:val="00A1588B"/>
    <w:rsid w:val="00A171B8"/>
    <w:rsid w:val="00A24AC2"/>
    <w:rsid w:val="00A25EE6"/>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57BE"/>
    <w:rsid w:val="00AB7F9F"/>
    <w:rsid w:val="00AC50D2"/>
    <w:rsid w:val="00AC72E9"/>
    <w:rsid w:val="00AD066E"/>
    <w:rsid w:val="00AD21DF"/>
    <w:rsid w:val="00AD3165"/>
    <w:rsid w:val="00AD3B57"/>
    <w:rsid w:val="00AD5E33"/>
    <w:rsid w:val="00AE15D4"/>
    <w:rsid w:val="00AE365B"/>
    <w:rsid w:val="00AE473B"/>
    <w:rsid w:val="00AE5B75"/>
    <w:rsid w:val="00AF0887"/>
    <w:rsid w:val="00AF1A08"/>
    <w:rsid w:val="00AF210A"/>
    <w:rsid w:val="00AF216F"/>
    <w:rsid w:val="00AF3176"/>
    <w:rsid w:val="00AF37C9"/>
    <w:rsid w:val="00AF38EC"/>
    <w:rsid w:val="00AF5CCD"/>
    <w:rsid w:val="00B01F2D"/>
    <w:rsid w:val="00B0517E"/>
    <w:rsid w:val="00B066B0"/>
    <w:rsid w:val="00B114B2"/>
    <w:rsid w:val="00B119FA"/>
    <w:rsid w:val="00B14CA2"/>
    <w:rsid w:val="00B15FDC"/>
    <w:rsid w:val="00B16E93"/>
    <w:rsid w:val="00B223CA"/>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4F73"/>
    <w:rsid w:val="00B56951"/>
    <w:rsid w:val="00B57199"/>
    <w:rsid w:val="00B578E8"/>
    <w:rsid w:val="00B61DA9"/>
    <w:rsid w:val="00B6214B"/>
    <w:rsid w:val="00B67511"/>
    <w:rsid w:val="00B70156"/>
    <w:rsid w:val="00B72AA5"/>
    <w:rsid w:val="00B731C6"/>
    <w:rsid w:val="00B747CB"/>
    <w:rsid w:val="00B7615F"/>
    <w:rsid w:val="00B812E1"/>
    <w:rsid w:val="00B8569A"/>
    <w:rsid w:val="00B90A06"/>
    <w:rsid w:val="00B910ED"/>
    <w:rsid w:val="00B91309"/>
    <w:rsid w:val="00B91923"/>
    <w:rsid w:val="00B9296D"/>
    <w:rsid w:val="00BA045E"/>
    <w:rsid w:val="00BA2F75"/>
    <w:rsid w:val="00BA4596"/>
    <w:rsid w:val="00BA6236"/>
    <w:rsid w:val="00BB73FE"/>
    <w:rsid w:val="00BC6580"/>
    <w:rsid w:val="00BC7FD5"/>
    <w:rsid w:val="00BD0566"/>
    <w:rsid w:val="00BD5A53"/>
    <w:rsid w:val="00BD7739"/>
    <w:rsid w:val="00BF183F"/>
    <w:rsid w:val="00BF27DE"/>
    <w:rsid w:val="00BF5F69"/>
    <w:rsid w:val="00C0035D"/>
    <w:rsid w:val="00C029A2"/>
    <w:rsid w:val="00C07672"/>
    <w:rsid w:val="00C1051B"/>
    <w:rsid w:val="00C1087F"/>
    <w:rsid w:val="00C12FA1"/>
    <w:rsid w:val="00C16869"/>
    <w:rsid w:val="00C178B6"/>
    <w:rsid w:val="00C206B0"/>
    <w:rsid w:val="00C20A30"/>
    <w:rsid w:val="00C20C66"/>
    <w:rsid w:val="00C210CC"/>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31D3"/>
    <w:rsid w:val="00C64942"/>
    <w:rsid w:val="00C64CB3"/>
    <w:rsid w:val="00C67F9F"/>
    <w:rsid w:val="00C72AB6"/>
    <w:rsid w:val="00C742A2"/>
    <w:rsid w:val="00C74581"/>
    <w:rsid w:val="00C771F3"/>
    <w:rsid w:val="00C8027B"/>
    <w:rsid w:val="00C8119A"/>
    <w:rsid w:val="00C820DF"/>
    <w:rsid w:val="00C86E1B"/>
    <w:rsid w:val="00C87FD0"/>
    <w:rsid w:val="00C91479"/>
    <w:rsid w:val="00C92236"/>
    <w:rsid w:val="00C9305F"/>
    <w:rsid w:val="00C96F03"/>
    <w:rsid w:val="00CA0276"/>
    <w:rsid w:val="00CA05AD"/>
    <w:rsid w:val="00CA0C39"/>
    <w:rsid w:val="00CA3BE2"/>
    <w:rsid w:val="00CA52B5"/>
    <w:rsid w:val="00CA6093"/>
    <w:rsid w:val="00CA7952"/>
    <w:rsid w:val="00CA7EF2"/>
    <w:rsid w:val="00CB37D8"/>
    <w:rsid w:val="00CB7F95"/>
    <w:rsid w:val="00CC1AEC"/>
    <w:rsid w:val="00CC2664"/>
    <w:rsid w:val="00CC682E"/>
    <w:rsid w:val="00CC71F6"/>
    <w:rsid w:val="00CD15AB"/>
    <w:rsid w:val="00CD59D5"/>
    <w:rsid w:val="00CE2CFB"/>
    <w:rsid w:val="00CE365C"/>
    <w:rsid w:val="00CE47ED"/>
    <w:rsid w:val="00CE740B"/>
    <w:rsid w:val="00CF0924"/>
    <w:rsid w:val="00CF74D2"/>
    <w:rsid w:val="00D01A93"/>
    <w:rsid w:val="00D0346D"/>
    <w:rsid w:val="00D0638C"/>
    <w:rsid w:val="00D07242"/>
    <w:rsid w:val="00D10CD6"/>
    <w:rsid w:val="00D11672"/>
    <w:rsid w:val="00D1314E"/>
    <w:rsid w:val="00D22654"/>
    <w:rsid w:val="00D24B8D"/>
    <w:rsid w:val="00D27975"/>
    <w:rsid w:val="00D27A3C"/>
    <w:rsid w:val="00D312A3"/>
    <w:rsid w:val="00D3300B"/>
    <w:rsid w:val="00D3585A"/>
    <w:rsid w:val="00D35AD5"/>
    <w:rsid w:val="00D35C38"/>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2E3C"/>
    <w:rsid w:val="00D93EEA"/>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57C9"/>
    <w:rsid w:val="00DB5A13"/>
    <w:rsid w:val="00DB5B2A"/>
    <w:rsid w:val="00DB61ED"/>
    <w:rsid w:val="00DC742A"/>
    <w:rsid w:val="00DC7B2B"/>
    <w:rsid w:val="00DD39C3"/>
    <w:rsid w:val="00DD7C33"/>
    <w:rsid w:val="00DE4D7C"/>
    <w:rsid w:val="00DE51FE"/>
    <w:rsid w:val="00DE64F1"/>
    <w:rsid w:val="00DF61C2"/>
    <w:rsid w:val="00DF7F04"/>
    <w:rsid w:val="00E064C5"/>
    <w:rsid w:val="00E07F1C"/>
    <w:rsid w:val="00E22192"/>
    <w:rsid w:val="00E237C4"/>
    <w:rsid w:val="00E2394C"/>
    <w:rsid w:val="00E248A9"/>
    <w:rsid w:val="00E2504C"/>
    <w:rsid w:val="00E255F0"/>
    <w:rsid w:val="00E26132"/>
    <w:rsid w:val="00E2787B"/>
    <w:rsid w:val="00E356EB"/>
    <w:rsid w:val="00E4009E"/>
    <w:rsid w:val="00E40BF1"/>
    <w:rsid w:val="00E41668"/>
    <w:rsid w:val="00E44966"/>
    <w:rsid w:val="00E517CD"/>
    <w:rsid w:val="00E5191D"/>
    <w:rsid w:val="00E53B42"/>
    <w:rsid w:val="00E54E1C"/>
    <w:rsid w:val="00E559E9"/>
    <w:rsid w:val="00E55A34"/>
    <w:rsid w:val="00E600EB"/>
    <w:rsid w:val="00E609DC"/>
    <w:rsid w:val="00E635C5"/>
    <w:rsid w:val="00E6431B"/>
    <w:rsid w:val="00E73564"/>
    <w:rsid w:val="00E76E18"/>
    <w:rsid w:val="00E81CBD"/>
    <w:rsid w:val="00E8261F"/>
    <w:rsid w:val="00E82693"/>
    <w:rsid w:val="00E86086"/>
    <w:rsid w:val="00E9006F"/>
    <w:rsid w:val="00E9043D"/>
    <w:rsid w:val="00E92170"/>
    <w:rsid w:val="00E93A0D"/>
    <w:rsid w:val="00E95ED3"/>
    <w:rsid w:val="00E96C47"/>
    <w:rsid w:val="00EA3062"/>
    <w:rsid w:val="00EA42E4"/>
    <w:rsid w:val="00EB0D6B"/>
    <w:rsid w:val="00EB598A"/>
    <w:rsid w:val="00EB7CE2"/>
    <w:rsid w:val="00EC29A7"/>
    <w:rsid w:val="00EC3BE3"/>
    <w:rsid w:val="00EC52AF"/>
    <w:rsid w:val="00ED4F90"/>
    <w:rsid w:val="00ED57E1"/>
    <w:rsid w:val="00EE3794"/>
    <w:rsid w:val="00EE4928"/>
    <w:rsid w:val="00EE544E"/>
    <w:rsid w:val="00EF002D"/>
    <w:rsid w:val="00EF61C4"/>
    <w:rsid w:val="00F030E5"/>
    <w:rsid w:val="00F031B1"/>
    <w:rsid w:val="00F069CF"/>
    <w:rsid w:val="00F07FE7"/>
    <w:rsid w:val="00F14DF7"/>
    <w:rsid w:val="00F161D4"/>
    <w:rsid w:val="00F217A9"/>
    <w:rsid w:val="00F23460"/>
    <w:rsid w:val="00F27503"/>
    <w:rsid w:val="00F27E22"/>
    <w:rsid w:val="00F36370"/>
    <w:rsid w:val="00F41E62"/>
    <w:rsid w:val="00F43E34"/>
    <w:rsid w:val="00F44EDB"/>
    <w:rsid w:val="00F45EBE"/>
    <w:rsid w:val="00F46615"/>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742F"/>
    <w:rsid w:val="00F903EA"/>
    <w:rsid w:val="00F91FC6"/>
    <w:rsid w:val="00F92B57"/>
    <w:rsid w:val="00F93ADE"/>
    <w:rsid w:val="00F93E9E"/>
    <w:rsid w:val="00F944C0"/>
    <w:rsid w:val="00F948AD"/>
    <w:rsid w:val="00F9644D"/>
    <w:rsid w:val="00F96465"/>
    <w:rsid w:val="00F96E90"/>
    <w:rsid w:val="00FA171C"/>
    <w:rsid w:val="00FA469C"/>
    <w:rsid w:val="00FB3FE7"/>
    <w:rsid w:val="00FB771E"/>
    <w:rsid w:val="00FC493A"/>
    <w:rsid w:val="00FC5C5A"/>
    <w:rsid w:val="00FD2C6A"/>
    <w:rsid w:val="00FD2F2A"/>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88B682"/>
  <w15:docId w15:val="{228A0049-E4A6-4CC3-8BC6-52A1C2BC5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2B1377"/>
    <w:rPr>
      <w:color w:val="808080"/>
      <w:shd w:val="clear" w:color="auto" w:fill="E6E6E6"/>
    </w:rPr>
  </w:style>
  <w:style w:type="character" w:styleId="UnresolvedMention">
    <w:name w:val="Unresolved Mention"/>
    <w:basedOn w:val="DefaultParagraphFont"/>
    <w:uiPriority w:val="99"/>
    <w:semiHidden/>
    <w:unhideWhenUsed/>
    <w:rsid w:val="008C1D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 w:id="1501508084">
      <w:bodyDiv w:val="1"/>
      <w:marLeft w:val="0"/>
      <w:marRight w:val="0"/>
      <w:marTop w:val="0"/>
      <w:marBottom w:val="0"/>
      <w:divBdr>
        <w:top w:val="none" w:sz="0" w:space="0" w:color="auto"/>
        <w:left w:val="none" w:sz="0" w:space="0" w:color="auto"/>
        <w:bottom w:val="none" w:sz="0" w:space="0" w:color="auto"/>
        <w:right w:val="none" w:sz="0" w:space="0" w:color="auto"/>
      </w:divBdr>
      <w:divsChild>
        <w:div w:id="279454583">
          <w:marLeft w:val="0"/>
          <w:marRight w:val="0"/>
          <w:marTop w:val="0"/>
          <w:marBottom w:val="0"/>
          <w:divBdr>
            <w:top w:val="none" w:sz="0" w:space="0" w:color="auto"/>
            <w:left w:val="none" w:sz="0" w:space="0" w:color="auto"/>
            <w:bottom w:val="none" w:sz="0" w:space="0" w:color="auto"/>
            <w:right w:val="none" w:sz="0" w:space="0" w:color="auto"/>
          </w:divBdr>
          <w:divsChild>
            <w:div w:id="1361200317">
              <w:marLeft w:val="0"/>
              <w:marRight w:val="54"/>
              <w:marTop w:val="0"/>
              <w:marBottom w:val="0"/>
              <w:divBdr>
                <w:top w:val="none" w:sz="0" w:space="0" w:color="auto"/>
                <w:left w:val="none" w:sz="0" w:space="0" w:color="auto"/>
                <w:bottom w:val="none" w:sz="0" w:space="0" w:color="auto"/>
                <w:right w:val="none" w:sz="0" w:space="0" w:color="auto"/>
              </w:divBdr>
              <w:divsChild>
                <w:div w:id="871262497">
                  <w:marLeft w:val="0"/>
                  <w:marRight w:val="0"/>
                  <w:marTop w:val="0"/>
                  <w:marBottom w:val="109"/>
                  <w:divBdr>
                    <w:top w:val="single" w:sz="6" w:space="0" w:color="C0C0C0"/>
                    <w:left w:val="single" w:sz="6" w:space="0" w:color="D9D9D9"/>
                    <w:bottom w:val="single" w:sz="6" w:space="0" w:color="D9D9D9"/>
                    <w:right w:val="single" w:sz="6" w:space="0" w:color="D9D9D9"/>
                  </w:divBdr>
                  <w:divsChild>
                    <w:div w:id="2116290609">
                      <w:marLeft w:val="0"/>
                      <w:marRight w:val="0"/>
                      <w:marTop w:val="0"/>
                      <w:marBottom w:val="0"/>
                      <w:divBdr>
                        <w:top w:val="none" w:sz="0" w:space="0" w:color="auto"/>
                        <w:left w:val="none" w:sz="0" w:space="0" w:color="auto"/>
                        <w:bottom w:val="none" w:sz="0" w:space="0" w:color="auto"/>
                        <w:right w:val="none" w:sz="0" w:space="0" w:color="auto"/>
                      </w:divBdr>
                    </w:div>
                    <w:div w:id="1555896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856905">
          <w:marLeft w:val="0"/>
          <w:marRight w:val="0"/>
          <w:marTop w:val="0"/>
          <w:marBottom w:val="0"/>
          <w:divBdr>
            <w:top w:val="none" w:sz="0" w:space="0" w:color="auto"/>
            <w:left w:val="none" w:sz="0" w:space="0" w:color="auto"/>
            <w:bottom w:val="none" w:sz="0" w:space="0" w:color="auto"/>
            <w:right w:val="none" w:sz="0" w:space="0" w:color="auto"/>
          </w:divBdr>
          <w:divsChild>
            <w:div w:id="629942162">
              <w:marLeft w:val="54"/>
              <w:marRight w:val="0"/>
              <w:marTop w:val="0"/>
              <w:marBottom w:val="0"/>
              <w:divBdr>
                <w:top w:val="none" w:sz="0" w:space="0" w:color="auto"/>
                <w:left w:val="none" w:sz="0" w:space="0" w:color="auto"/>
                <w:bottom w:val="none" w:sz="0" w:space="0" w:color="auto"/>
                <w:right w:val="none" w:sz="0" w:space="0" w:color="auto"/>
              </w:divBdr>
              <w:divsChild>
                <w:div w:id="1289625573">
                  <w:marLeft w:val="0"/>
                  <w:marRight w:val="0"/>
                  <w:marTop w:val="0"/>
                  <w:marBottom w:val="0"/>
                  <w:divBdr>
                    <w:top w:val="none" w:sz="0" w:space="0" w:color="auto"/>
                    <w:left w:val="none" w:sz="0" w:space="0" w:color="auto"/>
                    <w:bottom w:val="none" w:sz="0" w:space="0" w:color="auto"/>
                    <w:right w:val="none" w:sz="0" w:space="0" w:color="auto"/>
                  </w:divBdr>
                  <w:divsChild>
                    <w:div w:id="398746226">
                      <w:marLeft w:val="0"/>
                      <w:marRight w:val="0"/>
                      <w:marTop w:val="0"/>
                      <w:marBottom w:val="109"/>
                      <w:divBdr>
                        <w:top w:val="single" w:sz="6" w:space="0" w:color="F5F5F5"/>
                        <w:left w:val="single" w:sz="6" w:space="0" w:color="F5F5F5"/>
                        <w:bottom w:val="single" w:sz="6" w:space="0" w:color="F5F5F5"/>
                        <w:right w:val="single" w:sz="6" w:space="0" w:color="F5F5F5"/>
                      </w:divBdr>
                      <w:divsChild>
                        <w:div w:id="447628854">
                          <w:marLeft w:val="0"/>
                          <w:marRight w:val="0"/>
                          <w:marTop w:val="0"/>
                          <w:marBottom w:val="0"/>
                          <w:divBdr>
                            <w:top w:val="none" w:sz="0" w:space="0" w:color="auto"/>
                            <w:left w:val="none" w:sz="0" w:space="0" w:color="auto"/>
                            <w:bottom w:val="none" w:sz="0" w:space="0" w:color="auto"/>
                            <w:right w:val="none" w:sz="0" w:space="0" w:color="auto"/>
                          </w:divBdr>
                          <w:divsChild>
                            <w:div w:id="688798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fr/evenements" TargetMode="External"/><Relationship Id="rId13" Type="http://schemas.openxmlformats.org/officeDocument/2006/relationships/hyperlink" Target="https://www.facebook.com/isgf.1953/"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facebook.com/Central-Branch-Nederland-1145254522277487/" TargetMode="External"/><Relationship Id="rId12" Type="http://schemas.openxmlformats.org/officeDocument/2006/relationships/hyperlink" Target="https://www.youtube.com/channel/UCJVDFhPCNFdf2jKiYzs0XOw" TargetMode="External"/><Relationship Id="rId17" Type="http://schemas.openxmlformats.org/officeDocument/2006/relationships/hyperlink" Target="mailto:worldbureau@isgf.org" TargetMode="External"/><Relationship Id="rId2" Type="http://schemas.openxmlformats.org/officeDocument/2006/relationships/styles" Target="styles.xml"/><Relationship Id="rId16" Type="http://schemas.openxmlformats.org/officeDocument/2006/relationships/hyperlink" Target="mailto:l.doelman@isgf.or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sgf.org/index.php/fr/" TargetMode="External"/><Relationship Id="rId5" Type="http://schemas.openxmlformats.org/officeDocument/2006/relationships/footnotes" Target="footnotes.xml"/><Relationship Id="rId15" Type="http://schemas.openxmlformats.org/officeDocument/2006/relationships/hyperlink" Target="https://www.slideshare.net/isgf_2018" TargetMode="External"/><Relationship Id="rId10" Type="http://schemas.openxmlformats.org/officeDocument/2006/relationships/hyperlink" Target="http://www.isgf.org/index.php/fr/branche-centrale-bc/55-central-branch-countries"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isgf.org/index.php/fr/projets/projet-ouganda/1077-projet-de-l-aisg-des-abris-pour-des-refugies-sud-soudanais-en-ouganda" TargetMode="External"/><Relationship Id="rId14" Type="http://schemas.openxmlformats.org/officeDocument/2006/relationships/hyperlink" Target="https://twitter.com/isgf_ais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114</TotalTime>
  <Pages>1</Pages>
  <Words>1275</Words>
  <Characters>7269</Characters>
  <Application>Microsoft Office Word</Application>
  <DocSecurity>0</DocSecurity>
  <Lines>60</Lines>
  <Paragraphs>17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Central Branch Newsletter 2, 2010</vt:lpstr>
      <vt:lpstr>Central Branch Newsletter 2, 2010</vt:lpstr>
    </vt:vector>
  </TitlesOfParts>
  <Company>Doelman</Company>
  <LinksUpToDate>false</LinksUpToDate>
  <CharactersWithSpaces>8527</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8</cp:revision>
  <cp:lastPrinted>2017-11-20T09:56:00Z</cp:lastPrinted>
  <dcterms:created xsi:type="dcterms:W3CDTF">2018-06-11T17:57:00Z</dcterms:created>
  <dcterms:modified xsi:type="dcterms:W3CDTF">2018-06-11T20:21:00Z</dcterms:modified>
</cp:coreProperties>
</file>